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760" w:rsidRDefault="00FD0760" w:rsidP="00440DFA">
      <w:pPr>
        <w:pStyle w:val="Sinespaciado"/>
      </w:pPr>
    </w:p>
    <w:p w:rsidR="00267512" w:rsidRDefault="00267512" w:rsidP="009B3F19">
      <w:pPr>
        <w:spacing w:after="0"/>
        <w:jc w:val="center"/>
        <w:rPr>
          <w:rFonts w:ascii="Arial Narrow" w:hAnsi="Arial Narrow"/>
          <w:b/>
          <w:sz w:val="32"/>
          <w:szCs w:val="32"/>
        </w:rPr>
      </w:pPr>
      <w:r w:rsidRPr="00FD0760">
        <w:rPr>
          <w:rFonts w:ascii="Arial Narrow" w:hAnsi="Arial Narrow"/>
          <w:b/>
          <w:sz w:val="32"/>
          <w:szCs w:val="32"/>
        </w:rPr>
        <w:t>Adi</w:t>
      </w:r>
      <w:r w:rsidR="00FD0760">
        <w:rPr>
          <w:rFonts w:ascii="Arial Narrow" w:hAnsi="Arial Narrow"/>
          <w:b/>
          <w:sz w:val="32"/>
          <w:szCs w:val="32"/>
        </w:rPr>
        <w:t>c</w:t>
      </w:r>
      <w:r w:rsidRPr="00FD0760">
        <w:rPr>
          <w:rFonts w:ascii="Arial Narrow" w:hAnsi="Arial Narrow"/>
          <w:b/>
          <w:sz w:val="32"/>
          <w:szCs w:val="32"/>
        </w:rPr>
        <w:t>ción de los j</w:t>
      </w:r>
      <w:r w:rsidR="009B3F19">
        <w:rPr>
          <w:rFonts w:ascii="Arial Narrow" w:hAnsi="Arial Narrow"/>
          <w:b/>
          <w:sz w:val="32"/>
          <w:szCs w:val="32"/>
        </w:rPr>
        <w:t>uegos de rol en la Institución Educativa</w:t>
      </w:r>
      <w:r w:rsidR="00FD0760">
        <w:rPr>
          <w:rFonts w:ascii="Arial Narrow" w:hAnsi="Arial Narrow"/>
          <w:b/>
          <w:sz w:val="32"/>
          <w:szCs w:val="32"/>
        </w:rPr>
        <w:t xml:space="preserve"> Alfonso U</w:t>
      </w:r>
      <w:r w:rsidRPr="00FD0760">
        <w:rPr>
          <w:rFonts w:ascii="Arial Narrow" w:hAnsi="Arial Narrow"/>
          <w:b/>
          <w:sz w:val="32"/>
          <w:szCs w:val="32"/>
        </w:rPr>
        <w:t>pegui Orozco</w:t>
      </w:r>
    </w:p>
    <w:p w:rsidR="00F4422D" w:rsidRDefault="00F4422D" w:rsidP="009B3F19">
      <w:pPr>
        <w:spacing w:after="0"/>
        <w:jc w:val="center"/>
        <w:rPr>
          <w:rFonts w:ascii="Arial Narrow" w:hAnsi="Arial Narrow"/>
          <w:b/>
          <w:sz w:val="32"/>
          <w:szCs w:val="32"/>
        </w:rPr>
      </w:pPr>
    </w:p>
    <w:p w:rsidR="00F4422D" w:rsidRDefault="00F4422D" w:rsidP="009B3F19">
      <w:pPr>
        <w:spacing w:after="0"/>
        <w:jc w:val="center"/>
        <w:rPr>
          <w:rFonts w:ascii="Arial Narrow" w:hAnsi="Arial Narrow"/>
          <w:b/>
          <w:sz w:val="32"/>
          <w:szCs w:val="32"/>
        </w:rPr>
      </w:pPr>
    </w:p>
    <w:p w:rsidR="00FD0760" w:rsidRPr="00FD0760" w:rsidRDefault="009B3F19" w:rsidP="009B3F19">
      <w:pPr>
        <w:spacing w:after="0"/>
        <w:jc w:val="right"/>
        <w:rPr>
          <w:rFonts w:ascii="Arial Narrow" w:hAnsi="Arial Narrow"/>
          <w:b/>
          <w:sz w:val="32"/>
          <w:szCs w:val="32"/>
        </w:rPr>
      </w:pPr>
      <w:r>
        <w:rPr>
          <w:noProof/>
          <w:lang w:eastAsia="es-CO"/>
        </w:rPr>
        <w:drawing>
          <wp:anchor distT="0" distB="0" distL="114300" distR="114300" simplePos="0" relativeHeight="251658240" behindDoc="1" locked="0" layoutInCell="1" allowOverlap="1">
            <wp:simplePos x="0" y="0"/>
            <wp:positionH relativeFrom="column">
              <wp:posOffset>878205</wp:posOffset>
            </wp:positionH>
            <wp:positionV relativeFrom="paragraph">
              <wp:posOffset>31750</wp:posOffset>
            </wp:positionV>
            <wp:extent cx="2491740" cy="2171700"/>
            <wp:effectExtent l="19050" t="0" r="22860" b="704850"/>
            <wp:wrapNone/>
            <wp:docPr id="1" name="Imagen 1" descr="http://sunakokoike.files.wordpress.com/2014/04/adiccion_videojueg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nakokoike.files.wordpress.com/2014/04/adiccion_videojuegos.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91740" cy="21717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FD0760">
        <w:rPr>
          <w:rFonts w:ascii="Arial Narrow" w:hAnsi="Arial Narrow"/>
          <w:b/>
          <w:sz w:val="32"/>
          <w:szCs w:val="32"/>
        </w:rPr>
        <w:t>11-2</w:t>
      </w:r>
    </w:p>
    <w:p w:rsidR="009B3F19" w:rsidRDefault="009B3F19" w:rsidP="00FD0760">
      <w:pPr>
        <w:spacing w:after="0"/>
        <w:jc w:val="right"/>
        <w:rPr>
          <w:b/>
          <w:i/>
        </w:rPr>
      </w:pPr>
    </w:p>
    <w:p w:rsidR="00FD0760" w:rsidRDefault="00FD0760" w:rsidP="00FD0760">
      <w:pPr>
        <w:spacing w:after="0"/>
        <w:jc w:val="right"/>
        <w:rPr>
          <w:b/>
          <w:i/>
        </w:rPr>
      </w:pPr>
      <w:r w:rsidRPr="00FD0760">
        <w:rPr>
          <w:b/>
          <w:i/>
        </w:rPr>
        <w:t>AUTORES</w:t>
      </w:r>
    </w:p>
    <w:p w:rsidR="00FD0760" w:rsidRPr="00FD0760" w:rsidRDefault="00FD0760" w:rsidP="00FD0760">
      <w:pPr>
        <w:spacing w:after="0"/>
        <w:jc w:val="right"/>
        <w:rPr>
          <w:b/>
          <w:i/>
        </w:rPr>
      </w:pPr>
    </w:p>
    <w:p w:rsidR="00FD0760" w:rsidRPr="00FD0760" w:rsidRDefault="00267512" w:rsidP="00FD0760">
      <w:pPr>
        <w:spacing w:after="0"/>
        <w:jc w:val="right"/>
        <w:rPr>
          <w:i/>
        </w:rPr>
      </w:pPr>
      <w:r w:rsidRPr="00FD0760">
        <w:rPr>
          <w:i/>
        </w:rPr>
        <w:t xml:space="preserve">Carlos </w:t>
      </w:r>
      <w:r w:rsidR="000E635D">
        <w:rPr>
          <w:i/>
        </w:rPr>
        <w:t xml:space="preserve">Mario </w:t>
      </w:r>
      <w:r w:rsidR="00FD0760" w:rsidRPr="00FD0760">
        <w:rPr>
          <w:i/>
        </w:rPr>
        <w:t>Valencia</w:t>
      </w:r>
      <w:r w:rsidR="000E635D">
        <w:rPr>
          <w:i/>
        </w:rPr>
        <w:t xml:space="preserve">  Martínez</w:t>
      </w:r>
    </w:p>
    <w:p w:rsidR="00FD0760" w:rsidRPr="00FD0760" w:rsidRDefault="00FD0760" w:rsidP="00FD0760">
      <w:pPr>
        <w:spacing w:after="0"/>
        <w:jc w:val="right"/>
        <w:rPr>
          <w:i/>
        </w:rPr>
      </w:pPr>
      <w:r w:rsidRPr="00FD0760">
        <w:rPr>
          <w:i/>
        </w:rPr>
        <w:t>Melisa Restrepo Parias</w:t>
      </w:r>
    </w:p>
    <w:p w:rsidR="00FD0760" w:rsidRPr="00FD0760" w:rsidRDefault="000E635D" w:rsidP="00FD0760">
      <w:pPr>
        <w:spacing w:after="0"/>
        <w:jc w:val="right"/>
        <w:rPr>
          <w:i/>
        </w:rPr>
      </w:pPr>
      <w:r>
        <w:rPr>
          <w:i/>
        </w:rPr>
        <w:t xml:space="preserve">María </w:t>
      </w:r>
      <w:r w:rsidR="00FD0760" w:rsidRPr="00FD0760">
        <w:rPr>
          <w:i/>
        </w:rPr>
        <w:t>Alejandra</w:t>
      </w:r>
      <w:r>
        <w:rPr>
          <w:i/>
        </w:rPr>
        <w:t xml:space="preserve"> Lopera </w:t>
      </w:r>
      <w:r w:rsidR="00FD0760" w:rsidRPr="00FD0760">
        <w:rPr>
          <w:i/>
        </w:rPr>
        <w:t xml:space="preserve"> Ramírez</w:t>
      </w:r>
    </w:p>
    <w:p w:rsidR="00FD0760" w:rsidRPr="00FD0760" w:rsidRDefault="00FD0760" w:rsidP="00FD0760">
      <w:pPr>
        <w:spacing w:after="0"/>
        <w:jc w:val="right"/>
        <w:rPr>
          <w:i/>
        </w:rPr>
      </w:pPr>
      <w:r w:rsidRPr="00FD0760">
        <w:rPr>
          <w:i/>
        </w:rPr>
        <w:t>David</w:t>
      </w:r>
      <w:r w:rsidR="000E635D">
        <w:rPr>
          <w:i/>
        </w:rPr>
        <w:t xml:space="preserve"> Santiago </w:t>
      </w:r>
      <w:r w:rsidRPr="00FD0760">
        <w:rPr>
          <w:i/>
        </w:rPr>
        <w:t xml:space="preserve"> Durango</w:t>
      </w:r>
      <w:r w:rsidR="000E635D">
        <w:rPr>
          <w:i/>
        </w:rPr>
        <w:t xml:space="preserve"> Yepes</w:t>
      </w:r>
    </w:p>
    <w:p w:rsidR="00267512" w:rsidRDefault="00267512" w:rsidP="00FD0760">
      <w:pPr>
        <w:spacing w:after="0"/>
        <w:jc w:val="right"/>
        <w:rPr>
          <w:i/>
        </w:rPr>
      </w:pPr>
      <w:r w:rsidRPr="00FD0760">
        <w:rPr>
          <w:i/>
        </w:rPr>
        <w:t>Andrés Felipe</w:t>
      </w:r>
      <w:r w:rsidR="00FD0760" w:rsidRPr="00FD0760">
        <w:rPr>
          <w:i/>
        </w:rPr>
        <w:t xml:space="preserve"> García</w:t>
      </w:r>
      <w:r w:rsidR="000E635D">
        <w:rPr>
          <w:i/>
        </w:rPr>
        <w:t xml:space="preserve"> álzate</w:t>
      </w:r>
    </w:p>
    <w:p w:rsidR="009E68D3" w:rsidRPr="00FD0760" w:rsidRDefault="009E68D3" w:rsidP="00FD0760">
      <w:pPr>
        <w:spacing w:after="0"/>
        <w:jc w:val="right"/>
        <w:rPr>
          <w:i/>
        </w:rPr>
      </w:pPr>
      <w:r>
        <w:rPr>
          <w:i/>
        </w:rPr>
        <w:t>José David Ocampo</w:t>
      </w:r>
      <w:r w:rsidR="000E635D">
        <w:rPr>
          <w:i/>
        </w:rPr>
        <w:t xml:space="preserve"> Piedrahita</w:t>
      </w:r>
    </w:p>
    <w:p w:rsidR="00FD0760" w:rsidRDefault="00FD0760" w:rsidP="00FD0760">
      <w:pPr>
        <w:jc w:val="right"/>
      </w:pPr>
    </w:p>
    <w:p w:rsidR="00FD0760" w:rsidRDefault="00DA1FEF" w:rsidP="009B3F19">
      <w:pPr>
        <w:tabs>
          <w:tab w:val="left" w:pos="6000"/>
        </w:tabs>
      </w:pPr>
      <w:r>
        <w:rPr>
          <w:noProof/>
          <w:lang w:eastAsia="es-CO"/>
        </w:rPr>
        <mc:AlternateContent>
          <mc:Choice Requires="wps">
            <w:drawing>
              <wp:anchor distT="0" distB="0" distL="114300" distR="114300" simplePos="0" relativeHeight="251660288" behindDoc="0" locked="0" layoutInCell="1" allowOverlap="1">
                <wp:simplePos x="0" y="0"/>
                <wp:positionH relativeFrom="column">
                  <wp:posOffset>878205</wp:posOffset>
                </wp:positionH>
                <wp:positionV relativeFrom="paragraph">
                  <wp:posOffset>104140</wp:posOffset>
                </wp:positionV>
                <wp:extent cx="2773680" cy="99060"/>
                <wp:effectExtent l="0" t="0" r="7620" b="0"/>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3680" cy="99060"/>
                        </a:xfrm>
                        <a:prstGeom prst="rect">
                          <a:avLst/>
                        </a:prstGeom>
                        <a:solidFill>
                          <a:prstClr val="white"/>
                        </a:solidFill>
                        <a:ln>
                          <a:noFill/>
                        </a:ln>
                        <a:effectLst/>
                      </wps:spPr>
                      <wps:txbx>
                        <w:txbxContent>
                          <w:p w:rsidR="009B3F19" w:rsidRPr="009B3F19" w:rsidRDefault="009B3F19" w:rsidP="009B3F19">
                            <w:pPr>
                              <w:pStyle w:val="Epgrafe"/>
                              <w:rPr>
                                <w:noProof/>
                                <w:sz w:val="16"/>
                                <w:szCs w:val="16"/>
                              </w:rPr>
                            </w:pPr>
                            <w:r w:rsidRPr="009B3F19">
                              <w:rPr>
                                <w:sz w:val="16"/>
                                <w:szCs w:val="16"/>
                              </w:rPr>
                              <w:t xml:space="preserve">Imagen tomada de: http://sunakokoike.wor </w:t>
                            </w:r>
                            <w:r w:rsidR="00460756" w:rsidRPr="009B3F19">
                              <w:rPr>
                                <w:sz w:val="16"/>
                                <w:szCs w:val="16"/>
                              </w:rPr>
                              <w:fldChar w:fldCharType="begin"/>
                            </w:r>
                            <w:r w:rsidRPr="009B3F19">
                              <w:rPr>
                                <w:sz w:val="16"/>
                                <w:szCs w:val="16"/>
                              </w:rPr>
                              <w:instrText xml:space="preserve"> SEQ Imagen_tomada_de:_http://sunakokoike.wor \* ARABIC </w:instrText>
                            </w:r>
                            <w:r w:rsidR="00460756" w:rsidRPr="009B3F19">
                              <w:rPr>
                                <w:sz w:val="16"/>
                                <w:szCs w:val="16"/>
                              </w:rPr>
                              <w:fldChar w:fldCharType="separate"/>
                            </w:r>
                            <w:r w:rsidRPr="009B3F19">
                              <w:rPr>
                                <w:noProof/>
                                <w:sz w:val="16"/>
                                <w:szCs w:val="16"/>
                              </w:rPr>
                              <w:t>1</w:t>
                            </w:r>
                            <w:r w:rsidR="00460756" w:rsidRPr="009B3F19">
                              <w:rPr>
                                <w:sz w:val="16"/>
                                <w:szCs w:val="16"/>
                              </w:rPr>
                              <w:fldChar w:fldCharType="end"/>
                            </w:r>
                            <w:r w:rsidRPr="009B3F19">
                              <w:rPr>
                                <w:sz w:val="16"/>
                                <w:szCs w:val="16"/>
                              </w:rPr>
                              <w:t>6 de Julio de 2014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69.15pt;margin-top:8.2pt;width:218.4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" stroked="f">
                <v:path arrowok="t"/>
                <v:textbox inset="0,0,0,0">
                  <w:txbxContent>
                    <w:p w:rsidR="009B3F19" w:rsidRPr="009B3F19" w:rsidRDefault="009B3F19" w:rsidP="009B3F19">
                      <w:pPr>
                        <w:pStyle w:val="Epgrafe"/>
                        <w:rPr>
                          <w:noProof/>
                          <w:sz w:val="16"/>
                          <w:szCs w:val="16"/>
                        </w:rPr>
                      </w:pPr>
                      <w:r w:rsidRPr="009B3F19">
                        <w:rPr>
                          <w:sz w:val="16"/>
                          <w:szCs w:val="16"/>
                        </w:rPr>
                        <w:t xml:space="preserve">Imagen tomada de: http://sunakokoike.wor </w:t>
                      </w:r>
                      <w:r w:rsidR="00460756" w:rsidRPr="009B3F19">
                        <w:rPr>
                          <w:sz w:val="16"/>
                          <w:szCs w:val="16"/>
                        </w:rPr>
                        <w:fldChar w:fldCharType="begin"/>
                      </w:r>
                      <w:r w:rsidRPr="009B3F19">
                        <w:rPr>
                          <w:sz w:val="16"/>
                          <w:szCs w:val="16"/>
                        </w:rPr>
                        <w:instrText xml:space="preserve"> SEQ Imagen_tomada_de:_http://sunakokoike.wor \* ARABIC </w:instrText>
                      </w:r>
                      <w:r w:rsidR="00460756" w:rsidRPr="009B3F19">
                        <w:rPr>
                          <w:sz w:val="16"/>
                          <w:szCs w:val="16"/>
                        </w:rPr>
                        <w:fldChar w:fldCharType="separate"/>
                      </w:r>
                      <w:r w:rsidRPr="009B3F19">
                        <w:rPr>
                          <w:noProof/>
                          <w:sz w:val="16"/>
                          <w:szCs w:val="16"/>
                        </w:rPr>
                        <w:t>1</w:t>
                      </w:r>
                      <w:r w:rsidR="00460756" w:rsidRPr="009B3F19">
                        <w:rPr>
                          <w:sz w:val="16"/>
                          <w:szCs w:val="16"/>
                        </w:rPr>
                        <w:fldChar w:fldCharType="end"/>
                      </w:r>
                      <w:r w:rsidRPr="009B3F19">
                        <w:rPr>
                          <w:sz w:val="16"/>
                          <w:szCs w:val="16"/>
                        </w:rPr>
                        <w:t>6 de Julio de 2014</w:t>
                      </w:r>
                    </w:p>
                  </w:txbxContent>
                </v:textbox>
              </v:shape>
            </w:pict>
          </mc:Fallback>
        </mc:AlternateContent>
      </w:r>
      <w:r w:rsidR="009B3F19">
        <w:tab/>
      </w:r>
    </w:p>
    <w:p w:rsidR="00F4422D" w:rsidRDefault="00F4422D" w:rsidP="00F4422D">
      <w:pPr>
        <w:rPr>
          <w:b/>
        </w:rPr>
      </w:pPr>
    </w:p>
    <w:p w:rsidR="009B3F19" w:rsidRPr="00BA4B7A" w:rsidRDefault="009B3F19" w:rsidP="00F4422D">
      <w:pPr>
        <w:rPr>
          <w:rFonts w:cstheme="minorHAnsi"/>
          <w:b/>
          <w:sz w:val="24"/>
          <w:szCs w:val="24"/>
        </w:rPr>
      </w:pPr>
      <w:r w:rsidRPr="00BA4B7A">
        <w:rPr>
          <w:rFonts w:cstheme="minorHAnsi"/>
          <w:b/>
          <w:sz w:val="24"/>
          <w:szCs w:val="24"/>
        </w:rPr>
        <w:t>Introducción</w:t>
      </w:r>
    </w:p>
    <w:p w:rsidR="009B3F19" w:rsidRPr="00BA4B7A" w:rsidRDefault="009B3F19" w:rsidP="009B3F19">
      <w:pPr>
        <w:rPr>
          <w:rFonts w:cstheme="minorHAnsi"/>
          <w:sz w:val="24"/>
          <w:szCs w:val="24"/>
        </w:rPr>
      </w:pPr>
    </w:p>
    <w:p w:rsidR="00F4422D" w:rsidRPr="00BA4B7A" w:rsidRDefault="00F4422D" w:rsidP="00F4422D">
      <w:pPr>
        <w:jc w:val="both"/>
        <w:rPr>
          <w:rFonts w:cstheme="minorHAnsi"/>
          <w:sz w:val="24"/>
          <w:szCs w:val="24"/>
        </w:rPr>
      </w:pPr>
      <w:r w:rsidRPr="00BA4B7A">
        <w:rPr>
          <w:rFonts w:cstheme="minorHAnsi"/>
          <w:sz w:val="24"/>
          <w:szCs w:val="24"/>
        </w:rPr>
        <w:t>En este trabajo se presentan los elementos relacionados con una investigación aplicada en la I.E. Alfonso Upegui Orozco sobre la</w:t>
      </w:r>
      <w:r w:rsidR="00436E66" w:rsidRPr="00BA4B7A">
        <w:rPr>
          <w:rFonts w:cstheme="minorHAnsi"/>
          <w:sz w:val="24"/>
          <w:szCs w:val="24"/>
        </w:rPr>
        <w:t>s</w:t>
      </w:r>
      <w:r w:rsidRPr="00BA4B7A">
        <w:rPr>
          <w:rFonts w:cstheme="minorHAnsi"/>
          <w:sz w:val="24"/>
          <w:szCs w:val="24"/>
        </w:rPr>
        <w:t xml:space="preserve"> temática</w:t>
      </w:r>
      <w:r w:rsidR="00436E66" w:rsidRPr="00BA4B7A">
        <w:rPr>
          <w:rFonts w:cstheme="minorHAnsi"/>
          <w:sz w:val="24"/>
          <w:szCs w:val="24"/>
        </w:rPr>
        <w:t>s</w:t>
      </w:r>
      <w:r w:rsidRPr="00BA4B7A">
        <w:rPr>
          <w:rFonts w:cstheme="minorHAnsi"/>
          <w:sz w:val="24"/>
          <w:szCs w:val="24"/>
        </w:rPr>
        <w:t xml:space="preserve"> </w:t>
      </w:r>
      <w:r w:rsidR="00436E66" w:rsidRPr="00BA4B7A">
        <w:rPr>
          <w:rFonts w:cstheme="minorHAnsi"/>
          <w:sz w:val="24"/>
          <w:szCs w:val="24"/>
        </w:rPr>
        <w:t xml:space="preserve">de los </w:t>
      </w:r>
      <w:r w:rsidRPr="00BA4B7A">
        <w:rPr>
          <w:rFonts w:cstheme="minorHAnsi"/>
          <w:sz w:val="24"/>
          <w:szCs w:val="24"/>
        </w:rPr>
        <w:t>Juegos de Rol, como una actividad que ha ido ganando fuerza dentro de la comunidad estudiantil.</w:t>
      </w:r>
    </w:p>
    <w:p w:rsidR="00436E66" w:rsidRPr="00BA4B7A" w:rsidRDefault="00436E66" w:rsidP="00F4422D">
      <w:pPr>
        <w:jc w:val="both"/>
        <w:rPr>
          <w:rFonts w:cstheme="minorHAnsi"/>
          <w:sz w:val="24"/>
          <w:szCs w:val="24"/>
        </w:rPr>
      </w:pPr>
    </w:p>
    <w:p w:rsidR="009B3F19" w:rsidRPr="00BA4B7A" w:rsidRDefault="00F4422D" w:rsidP="00F4422D">
      <w:pPr>
        <w:jc w:val="both"/>
        <w:rPr>
          <w:rFonts w:cstheme="minorHAnsi"/>
          <w:sz w:val="24"/>
          <w:szCs w:val="24"/>
        </w:rPr>
      </w:pPr>
      <w:r w:rsidRPr="00BA4B7A">
        <w:rPr>
          <w:rFonts w:cstheme="minorHAnsi"/>
          <w:sz w:val="24"/>
          <w:szCs w:val="24"/>
        </w:rPr>
        <w:t>Para el desarrollo del trabajo se realizan  encuestas que indagaron sobre las preferencias, tiempo y las consecuencias que los estudiantes identifican cuando la práctica es de tipo adictiva. La idea final es la redacción de recomendaciones con base en los resultados obtenidos después de sistematizar y analizar la información.</w:t>
      </w:r>
    </w:p>
    <w:p w:rsidR="00F4422D" w:rsidRPr="00BA4B7A" w:rsidRDefault="00F4422D" w:rsidP="009B3F19">
      <w:pPr>
        <w:rPr>
          <w:rFonts w:cstheme="minorHAnsi"/>
          <w:b/>
          <w:sz w:val="24"/>
          <w:szCs w:val="24"/>
        </w:rPr>
      </w:pPr>
    </w:p>
    <w:p w:rsidR="00F4422D" w:rsidRDefault="00F4422D" w:rsidP="009B3F19">
      <w:pPr>
        <w:rPr>
          <w:rFonts w:cstheme="minorHAnsi"/>
          <w:b/>
          <w:sz w:val="24"/>
          <w:szCs w:val="24"/>
        </w:rPr>
      </w:pPr>
    </w:p>
    <w:p w:rsidR="00BA4B7A" w:rsidRDefault="00BA4B7A" w:rsidP="009B3F19">
      <w:pPr>
        <w:rPr>
          <w:rFonts w:cstheme="minorHAnsi"/>
          <w:b/>
          <w:sz w:val="24"/>
          <w:szCs w:val="24"/>
        </w:rPr>
      </w:pPr>
    </w:p>
    <w:p w:rsidR="00BA4B7A" w:rsidRPr="00BA4B7A" w:rsidRDefault="00BA4B7A" w:rsidP="009B3F19">
      <w:pPr>
        <w:rPr>
          <w:rFonts w:cstheme="minorHAnsi"/>
          <w:b/>
          <w:sz w:val="24"/>
          <w:szCs w:val="24"/>
        </w:rPr>
      </w:pPr>
    </w:p>
    <w:p w:rsidR="003B5BDF" w:rsidRPr="00BA4B7A" w:rsidRDefault="009B3F19" w:rsidP="003B5BDF">
      <w:pPr>
        <w:pStyle w:val="Prrafodelista"/>
        <w:numPr>
          <w:ilvl w:val="0"/>
          <w:numId w:val="2"/>
        </w:numPr>
        <w:rPr>
          <w:rFonts w:cstheme="minorHAnsi"/>
          <w:b/>
          <w:sz w:val="24"/>
          <w:szCs w:val="24"/>
        </w:rPr>
      </w:pPr>
      <w:r w:rsidRPr="00BA4B7A">
        <w:rPr>
          <w:rFonts w:cstheme="minorHAnsi"/>
          <w:b/>
          <w:sz w:val="24"/>
          <w:szCs w:val="24"/>
        </w:rPr>
        <w:lastRenderedPageBreak/>
        <w:t>Objetivos</w:t>
      </w:r>
    </w:p>
    <w:p w:rsidR="00F4422D" w:rsidRPr="00BA4B7A" w:rsidRDefault="00F4422D" w:rsidP="00F4422D">
      <w:pPr>
        <w:pStyle w:val="Prrafodelista"/>
        <w:rPr>
          <w:rFonts w:cstheme="minorHAnsi"/>
          <w:b/>
          <w:sz w:val="24"/>
          <w:szCs w:val="24"/>
        </w:rPr>
      </w:pPr>
    </w:p>
    <w:p w:rsidR="003B5BDF" w:rsidRPr="00BA4B7A" w:rsidRDefault="00F4422D" w:rsidP="00F4422D">
      <w:pPr>
        <w:pStyle w:val="Prrafodelista"/>
        <w:numPr>
          <w:ilvl w:val="1"/>
          <w:numId w:val="2"/>
        </w:numPr>
        <w:jc w:val="both"/>
        <w:rPr>
          <w:rFonts w:cstheme="minorHAnsi"/>
          <w:b/>
          <w:sz w:val="24"/>
          <w:szCs w:val="24"/>
        </w:rPr>
      </w:pPr>
      <w:r w:rsidRPr="00BA4B7A">
        <w:rPr>
          <w:rFonts w:cstheme="minorHAnsi"/>
          <w:b/>
          <w:sz w:val="24"/>
          <w:szCs w:val="24"/>
        </w:rPr>
        <w:t xml:space="preserve"> </w:t>
      </w:r>
      <w:r w:rsidR="003B5BDF" w:rsidRPr="00BA4B7A">
        <w:rPr>
          <w:rFonts w:cstheme="minorHAnsi"/>
          <w:b/>
          <w:sz w:val="24"/>
          <w:szCs w:val="24"/>
        </w:rPr>
        <w:t>Objetivo general:</w:t>
      </w:r>
      <w:r w:rsidR="003B5BDF" w:rsidRPr="00BA4B7A">
        <w:rPr>
          <w:rFonts w:cstheme="minorHAnsi"/>
          <w:sz w:val="24"/>
          <w:szCs w:val="24"/>
        </w:rPr>
        <w:t xml:space="preserve"> Determinar el</w:t>
      </w:r>
      <w:r w:rsidR="00757BC2" w:rsidRPr="00BA4B7A">
        <w:rPr>
          <w:rFonts w:cstheme="minorHAnsi"/>
          <w:sz w:val="24"/>
          <w:szCs w:val="24"/>
        </w:rPr>
        <w:t xml:space="preserve"> número de estudiantes</w:t>
      </w:r>
      <w:r w:rsidRPr="00BA4B7A">
        <w:rPr>
          <w:rFonts w:cstheme="minorHAnsi"/>
          <w:sz w:val="24"/>
          <w:szCs w:val="24"/>
        </w:rPr>
        <w:t>, s</w:t>
      </w:r>
      <w:r w:rsidR="00844422" w:rsidRPr="00BA4B7A">
        <w:rPr>
          <w:rFonts w:cstheme="minorHAnsi"/>
          <w:sz w:val="24"/>
          <w:szCs w:val="24"/>
        </w:rPr>
        <w:t>us preferencias, tiempo de juego,</w:t>
      </w:r>
      <w:r w:rsidRPr="00BA4B7A">
        <w:rPr>
          <w:rFonts w:cstheme="minorHAnsi"/>
          <w:sz w:val="24"/>
          <w:szCs w:val="24"/>
        </w:rPr>
        <w:t xml:space="preserve">  </w:t>
      </w:r>
      <w:r w:rsidR="00757BC2" w:rsidRPr="00BA4B7A">
        <w:rPr>
          <w:rFonts w:cstheme="minorHAnsi"/>
          <w:sz w:val="24"/>
          <w:szCs w:val="24"/>
        </w:rPr>
        <w:t xml:space="preserve">consecuencias  </w:t>
      </w:r>
      <w:r w:rsidRPr="00BA4B7A">
        <w:rPr>
          <w:rFonts w:cstheme="minorHAnsi"/>
          <w:sz w:val="24"/>
          <w:szCs w:val="24"/>
        </w:rPr>
        <w:t>de dedicar</w:t>
      </w:r>
      <w:r w:rsidR="00757BC2" w:rsidRPr="00BA4B7A">
        <w:rPr>
          <w:rFonts w:cstheme="minorHAnsi"/>
          <w:sz w:val="24"/>
          <w:szCs w:val="24"/>
        </w:rPr>
        <w:t xml:space="preserve"> una gran cantidad de tiempo a los juegos de rol, </w:t>
      </w:r>
      <w:r w:rsidR="003B5BDF" w:rsidRPr="00BA4B7A">
        <w:rPr>
          <w:rFonts w:cstheme="minorHAnsi"/>
          <w:sz w:val="24"/>
          <w:szCs w:val="24"/>
        </w:rPr>
        <w:t>mediante la aplicación de herramientas</w:t>
      </w:r>
      <w:r w:rsidR="003B5BDF" w:rsidRPr="00BA4B7A">
        <w:rPr>
          <w:rFonts w:cstheme="minorHAnsi"/>
          <w:b/>
          <w:sz w:val="24"/>
          <w:szCs w:val="24"/>
        </w:rPr>
        <w:t xml:space="preserve"> </w:t>
      </w:r>
      <w:r w:rsidR="00757BC2" w:rsidRPr="00BA4B7A">
        <w:rPr>
          <w:rFonts w:cstheme="minorHAnsi"/>
          <w:sz w:val="24"/>
          <w:szCs w:val="24"/>
        </w:rPr>
        <w:t>estadísticas.</w:t>
      </w:r>
    </w:p>
    <w:p w:rsidR="00F4422D" w:rsidRPr="00BA4B7A" w:rsidRDefault="00F4422D" w:rsidP="00F4422D">
      <w:pPr>
        <w:pStyle w:val="Prrafodelista"/>
        <w:ind w:left="1080"/>
        <w:jc w:val="both"/>
        <w:rPr>
          <w:rFonts w:cstheme="minorHAnsi"/>
          <w:b/>
          <w:sz w:val="24"/>
          <w:szCs w:val="24"/>
        </w:rPr>
      </w:pPr>
    </w:p>
    <w:p w:rsidR="00F4422D" w:rsidRPr="00BA4B7A" w:rsidRDefault="00F4422D" w:rsidP="00F4422D">
      <w:pPr>
        <w:pStyle w:val="Prrafodelista"/>
        <w:numPr>
          <w:ilvl w:val="1"/>
          <w:numId w:val="2"/>
        </w:numPr>
        <w:jc w:val="both"/>
        <w:rPr>
          <w:rFonts w:cstheme="minorHAnsi"/>
          <w:b/>
          <w:sz w:val="24"/>
          <w:szCs w:val="24"/>
        </w:rPr>
      </w:pPr>
      <w:r w:rsidRPr="00BA4B7A">
        <w:rPr>
          <w:rFonts w:cstheme="minorHAnsi"/>
          <w:b/>
          <w:sz w:val="24"/>
          <w:szCs w:val="24"/>
        </w:rPr>
        <w:t xml:space="preserve"> Objetivos Específicos: </w:t>
      </w:r>
    </w:p>
    <w:p w:rsidR="00F4422D" w:rsidRPr="00BA4B7A" w:rsidRDefault="00F4422D" w:rsidP="00F4422D">
      <w:pPr>
        <w:pStyle w:val="Prrafodelista"/>
        <w:rPr>
          <w:rFonts w:cstheme="minorHAnsi"/>
          <w:sz w:val="24"/>
          <w:szCs w:val="24"/>
        </w:rPr>
      </w:pPr>
    </w:p>
    <w:p w:rsidR="00757BC2" w:rsidRPr="00BA4B7A" w:rsidRDefault="00757BC2" w:rsidP="00F4422D">
      <w:pPr>
        <w:pStyle w:val="Prrafodelista"/>
        <w:numPr>
          <w:ilvl w:val="0"/>
          <w:numId w:val="9"/>
        </w:numPr>
        <w:jc w:val="both"/>
        <w:rPr>
          <w:rFonts w:cstheme="minorHAnsi"/>
          <w:b/>
          <w:sz w:val="24"/>
          <w:szCs w:val="24"/>
        </w:rPr>
      </w:pPr>
      <w:r w:rsidRPr="00BA4B7A">
        <w:rPr>
          <w:rFonts w:cstheme="minorHAnsi"/>
          <w:sz w:val="24"/>
          <w:szCs w:val="24"/>
        </w:rPr>
        <w:t xml:space="preserve">Generar </w:t>
      </w:r>
      <w:r w:rsidR="00F4422D" w:rsidRPr="00BA4B7A">
        <w:rPr>
          <w:rFonts w:cstheme="minorHAnsi"/>
          <w:sz w:val="24"/>
          <w:szCs w:val="24"/>
        </w:rPr>
        <w:t>recomendaciones</w:t>
      </w:r>
      <w:r w:rsidRPr="00BA4B7A">
        <w:rPr>
          <w:rFonts w:cstheme="minorHAnsi"/>
          <w:sz w:val="24"/>
          <w:szCs w:val="24"/>
        </w:rPr>
        <w:t xml:space="preserve"> para aquellos estudiantes que se ven perjudicado académicamente por un excesivo apego a los juegos de Rol.</w:t>
      </w:r>
    </w:p>
    <w:p w:rsidR="00844422" w:rsidRPr="00BA4B7A" w:rsidRDefault="00844422" w:rsidP="00844422">
      <w:pPr>
        <w:pStyle w:val="Prrafodelista"/>
        <w:ind w:left="1440"/>
        <w:jc w:val="both"/>
        <w:rPr>
          <w:rFonts w:cstheme="minorHAnsi"/>
          <w:b/>
          <w:sz w:val="24"/>
          <w:szCs w:val="24"/>
        </w:rPr>
      </w:pPr>
    </w:p>
    <w:p w:rsidR="00440DFA" w:rsidRPr="00BA4B7A" w:rsidRDefault="00F4422D" w:rsidP="00F4422D">
      <w:pPr>
        <w:pStyle w:val="Prrafodelista"/>
        <w:numPr>
          <w:ilvl w:val="0"/>
          <w:numId w:val="9"/>
        </w:numPr>
        <w:jc w:val="both"/>
        <w:rPr>
          <w:rFonts w:cstheme="minorHAnsi"/>
          <w:b/>
          <w:sz w:val="24"/>
          <w:szCs w:val="24"/>
        </w:rPr>
      </w:pPr>
      <w:r w:rsidRPr="00BA4B7A">
        <w:rPr>
          <w:rFonts w:cstheme="minorHAnsi"/>
          <w:sz w:val="24"/>
          <w:szCs w:val="24"/>
        </w:rPr>
        <w:t>Generar recomendaciones a los directivos y docentes para que atiendan este tema, que de no ser reflexionado oportunamente puede convertirse en una problemática.</w:t>
      </w:r>
    </w:p>
    <w:p w:rsidR="00844422" w:rsidRPr="00BA4B7A" w:rsidRDefault="00844422" w:rsidP="00844422">
      <w:pPr>
        <w:pStyle w:val="Prrafodelista"/>
        <w:rPr>
          <w:rFonts w:cstheme="minorHAnsi"/>
          <w:b/>
          <w:sz w:val="24"/>
          <w:szCs w:val="24"/>
        </w:rPr>
      </w:pPr>
    </w:p>
    <w:p w:rsidR="00844422" w:rsidRPr="00BA4B7A" w:rsidRDefault="00844422" w:rsidP="00844422">
      <w:pPr>
        <w:pStyle w:val="Prrafodelista"/>
        <w:ind w:left="1440"/>
        <w:jc w:val="both"/>
        <w:rPr>
          <w:rFonts w:cstheme="minorHAnsi"/>
          <w:b/>
          <w:sz w:val="24"/>
          <w:szCs w:val="24"/>
        </w:rPr>
      </w:pPr>
    </w:p>
    <w:p w:rsidR="00844422" w:rsidRPr="00BA4B7A" w:rsidRDefault="009B3F19" w:rsidP="00844422">
      <w:pPr>
        <w:pStyle w:val="Prrafodelista"/>
        <w:numPr>
          <w:ilvl w:val="0"/>
          <w:numId w:val="2"/>
        </w:numPr>
        <w:jc w:val="both"/>
        <w:rPr>
          <w:rFonts w:cstheme="minorHAnsi"/>
          <w:sz w:val="24"/>
          <w:szCs w:val="24"/>
        </w:rPr>
      </w:pPr>
      <w:r w:rsidRPr="00BA4B7A">
        <w:rPr>
          <w:rFonts w:cstheme="minorHAnsi"/>
          <w:b/>
          <w:sz w:val="24"/>
          <w:szCs w:val="24"/>
        </w:rPr>
        <w:t>Marco Teóric</w:t>
      </w:r>
      <w:r w:rsidR="00425436" w:rsidRPr="00BA4B7A">
        <w:rPr>
          <w:rFonts w:cstheme="minorHAnsi"/>
          <w:b/>
          <w:sz w:val="24"/>
          <w:szCs w:val="24"/>
        </w:rPr>
        <w:t>o</w:t>
      </w:r>
      <w:r w:rsidR="000E635D" w:rsidRPr="00BA4B7A">
        <w:rPr>
          <w:rFonts w:cstheme="minorHAnsi"/>
          <w:b/>
          <w:sz w:val="24"/>
          <w:szCs w:val="24"/>
        </w:rPr>
        <w:t>:</w:t>
      </w:r>
      <w:r w:rsidR="000E635D" w:rsidRPr="00BA4B7A">
        <w:rPr>
          <w:rFonts w:cstheme="minorHAnsi"/>
          <w:sz w:val="24"/>
          <w:szCs w:val="24"/>
        </w:rPr>
        <w:t xml:space="preserve"> A continuación se van presentar los elementos necesarios para comprender el desarrollo de este proyecto, para esto tomamos elementos encontrados en un rastreo bibliográfico sobre los juegos de rol en relación</w:t>
      </w:r>
      <w:r w:rsidR="00DA1FEF" w:rsidRPr="00BA4B7A">
        <w:rPr>
          <w:rFonts w:cstheme="minorHAnsi"/>
          <w:sz w:val="24"/>
          <w:szCs w:val="24"/>
        </w:rPr>
        <w:t xml:space="preserve"> con</w:t>
      </w:r>
      <w:r w:rsidR="000E635D" w:rsidRPr="00BA4B7A">
        <w:rPr>
          <w:rFonts w:cstheme="minorHAnsi"/>
          <w:sz w:val="24"/>
          <w:szCs w:val="24"/>
        </w:rPr>
        <w:t xml:space="preserve"> </w:t>
      </w:r>
      <w:r w:rsidR="00DA1FEF" w:rsidRPr="00BA4B7A">
        <w:rPr>
          <w:rFonts w:cstheme="minorHAnsi"/>
          <w:sz w:val="24"/>
          <w:szCs w:val="24"/>
        </w:rPr>
        <w:t>la educación:</w:t>
      </w:r>
    </w:p>
    <w:p w:rsidR="00B300E8" w:rsidRPr="00BA4B7A" w:rsidRDefault="00B300E8" w:rsidP="004243C1">
      <w:pPr>
        <w:pStyle w:val="Prrafodelista"/>
        <w:ind w:left="858"/>
        <w:jc w:val="both"/>
        <w:rPr>
          <w:rFonts w:cstheme="minorHAnsi"/>
          <w:sz w:val="24"/>
          <w:szCs w:val="24"/>
        </w:rPr>
      </w:pPr>
    </w:p>
    <w:p w:rsidR="00B300E8" w:rsidRPr="00BA4B7A" w:rsidRDefault="00B300E8" w:rsidP="004243C1">
      <w:pPr>
        <w:pStyle w:val="Prrafodelista"/>
        <w:ind w:left="858"/>
        <w:jc w:val="both"/>
        <w:rPr>
          <w:rFonts w:cstheme="minorHAnsi"/>
          <w:sz w:val="24"/>
          <w:szCs w:val="24"/>
        </w:rPr>
      </w:pPr>
    </w:p>
    <w:p w:rsidR="004243C1" w:rsidRPr="00BA4B7A" w:rsidRDefault="0066161C" w:rsidP="004243C1">
      <w:pPr>
        <w:pStyle w:val="Prrafodelista"/>
        <w:numPr>
          <w:ilvl w:val="1"/>
          <w:numId w:val="2"/>
        </w:numPr>
        <w:jc w:val="both"/>
        <w:rPr>
          <w:rFonts w:cstheme="minorHAnsi"/>
          <w:sz w:val="24"/>
          <w:szCs w:val="24"/>
        </w:rPr>
      </w:pPr>
      <w:r w:rsidRPr="00BA4B7A">
        <w:rPr>
          <w:rFonts w:cstheme="minorHAnsi"/>
          <w:b/>
          <w:sz w:val="24"/>
          <w:szCs w:val="24"/>
        </w:rPr>
        <w:t>Definición</w:t>
      </w:r>
      <w:r w:rsidR="000D1010" w:rsidRPr="00BA4B7A">
        <w:rPr>
          <w:rFonts w:cstheme="minorHAnsi"/>
          <w:b/>
          <w:sz w:val="24"/>
          <w:szCs w:val="24"/>
        </w:rPr>
        <w:t>:</w:t>
      </w:r>
      <w:r w:rsidRPr="00BA4B7A">
        <w:rPr>
          <w:rFonts w:cstheme="minorHAnsi"/>
          <w:b/>
          <w:sz w:val="24"/>
          <w:szCs w:val="24"/>
          <w:shd w:val="clear" w:color="auto" w:fill="FFFFFF"/>
        </w:rPr>
        <w:t xml:space="preserve"> </w:t>
      </w:r>
    </w:p>
    <w:p w:rsidR="00B300E8" w:rsidRPr="00BA4B7A" w:rsidRDefault="00B300E8" w:rsidP="004243C1">
      <w:pPr>
        <w:pStyle w:val="Prrafodelista"/>
        <w:ind w:left="858"/>
        <w:jc w:val="both"/>
        <w:rPr>
          <w:rFonts w:cstheme="minorHAnsi"/>
          <w:sz w:val="24"/>
          <w:szCs w:val="24"/>
          <w:highlight w:val="yellow"/>
          <w:shd w:val="clear" w:color="auto" w:fill="FFFFFF"/>
        </w:rPr>
      </w:pPr>
    </w:p>
    <w:p w:rsidR="004243C1" w:rsidRPr="00BA4B7A" w:rsidRDefault="00B300E8" w:rsidP="00436E66">
      <w:pPr>
        <w:pStyle w:val="Prrafodelista"/>
        <w:ind w:left="858"/>
        <w:jc w:val="both"/>
        <w:rPr>
          <w:rFonts w:cstheme="minorHAnsi"/>
          <w:sz w:val="24"/>
          <w:szCs w:val="24"/>
          <w:shd w:val="clear" w:color="auto" w:fill="FFFFFF"/>
        </w:rPr>
      </w:pPr>
      <w:r w:rsidRPr="00BA4B7A">
        <w:rPr>
          <w:rFonts w:cstheme="minorHAnsi"/>
          <w:sz w:val="24"/>
          <w:szCs w:val="24"/>
          <w:shd w:val="clear" w:color="auto" w:fill="FFFFFF"/>
        </w:rPr>
        <w:t>Según</w:t>
      </w:r>
      <w:r w:rsidR="00436E66" w:rsidRPr="00BA4B7A">
        <w:rPr>
          <w:rFonts w:cstheme="minorHAnsi"/>
          <w:sz w:val="24"/>
          <w:szCs w:val="24"/>
          <w:shd w:val="clear" w:color="auto" w:fill="FFFFFF"/>
        </w:rPr>
        <w:t xml:space="preserve"> </w:t>
      </w:r>
      <w:proofErr w:type="spellStart"/>
      <w:r w:rsidR="00436E66" w:rsidRPr="00BA4B7A">
        <w:rPr>
          <w:rFonts w:cstheme="minorHAnsi"/>
          <w:sz w:val="24"/>
          <w:szCs w:val="24"/>
          <w:shd w:val="clear" w:color="auto" w:fill="FFFFFF"/>
        </w:rPr>
        <w:t>linet</w:t>
      </w:r>
      <w:proofErr w:type="spellEnd"/>
      <w:r w:rsidR="00436E66" w:rsidRPr="00BA4B7A">
        <w:rPr>
          <w:rFonts w:cstheme="minorHAnsi"/>
          <w:sz w:val="24"/>
          <w:szCs w:val="24"/>
          <w:shd w:val="clear" w:color="auto" w:fill="FFFFFF"/>
        </w:rPr>
        <w:t xml:space="preserve"> </w:t>
      </w:r>
      <w:proofErr w:type="spellStart"/>
      <w:r w:rsidRPr="00BA4B7A">
        <w:rPr>
          <w:rFonts w:cstheme="minorHAnsi"/>
          <w:sz w:val="24"/>
          <w:szCs w:val="24"/>
          <w:shd w:val="clear" w:color="auto" w:fill="FFFFFF"/>
        </w:rPr>
        <w:t>alvarez</w:t>
      </w:r>
      <w:proofErr w:type="spellEnd"/>
      <w:r w:rsidRPr="00BA4B7A">
        <w:rPr>
          <w:rFonts w:cstheme="minorHAnsi"/>
          <w:sz w:val="24"/>
          <w:szCs w:val="24"/>
          <w:shd w:val="clear" w:color="auto" w:fill="FFFFFF"/>
        </w:rPr>
        <w:t xml:space="preserve"> 2</w:t>
      </w:r>
      <w:r w:rsidR="00436E66" w:rsidRPr="00BA4B7A">
        <w:rPr>
          <w:rFonts w:cstheme="minorHAnsi"/>
          <w:sz w:val="24"/>
          <w:szCs w:val="24"/>
          <w:shd w:val="clear" w:color="auto" w:fill="FFFFFF"/>
        </w:rPr>
        <w:t xml:space="preserve">007, </w:t>
      </w:r>
      <w:r w:rsidR="00844422" w:rsidRPr="00BA4B7A">
        <w:rPr>
          <w:rFonts w:cstheme="minorHAnsi"/>
          <w:sz w:val="24"/>
          <w:szCs w:val="24"/>
          <w:shd w:val="clear" w:color="auto" w:fill="FFFFFF"/>
        </w:rPr>
        <w:t>los juegos de rol s</w:t>
      </w:r>
      <w:r w:rsidR="0066161C" w:rsidRPr="00BA4B7A">
        <w:rPr>
          <w:rFonts w:cstheme="minorHAnsi"/>
          <w:sz w:val="24"/>
          <w:szCs w:val="24"/>
          <w:shd w:val="clear" w:color="auto" w:fill="FFFFFF"/>
        </w:rPr>
        <w:t>on un tipo de</w:t>
      </w:r>
      <w:r w:rsidR="0066161C" w:rsidRPr="00BA4B7A">
        <w:rPr>
          <w:rStyle w:val="apple-converted-space"/>
          <w:rFonts w:cstheme="minorHAnsi"/>
          <w:sz w:val="24"/>
          <w:szCs w:val="24"/>
          <w:shd w:val="clear" w:color="auto" w:fill="FFFFFF"/>
        </w:rPr>
        <w:t> </w:t>
      </w:r>
      <w:r w:rsidR="0066161C" w:rsidRPr="00BA4B7A">
        <w:rPr>
          <w:rFonts w:cstheme="minorHAnsi"/>
          <w:sz w:val="24"/>
          <w:szCs w:val="24"/>
        </w:rPr>
        <w:t>hobby, entretenimiento</w:t>
      </w:r>
      <w:r w:rsidR="0066161C" w:rsidRPr="00BA4B7A">
        <w:rPr>
          <w:rStyle w:val="apple-converted-space"/>
          <w:rFonts w:cstheme="minorHAnsi"/>
          <w:sz w:val="24"/>
          <w:szCs w:val="24"/>
          <w:shd w:val="clear" w:color="auto" w:fill="FFFFFF"/>
        </w:rPr>
        <w:t> </w:t>
      </w:r>
      <w:r w:rsidR="0066161C" w:rsidRPr="00BA4B7A">
        <w:rPr>
          <w:rFonts w:cstheme="minorHAnsi"/>
          <w:sz w:val="24"/>
          <w:szCs w:val="24"/>
          <w:shd w:val="clear" w:color="auto" w:fill="FFFFFF"/>
        </w:rPr>
        <w:t>social o actividad lúdica que consiste básicamente en interpretar un</w:t>
      </w:r>
      <w:r w:rsidR="0066161C" w:rsidRPr="00BA4B7A">
        <w:rPr>
          <w:rStyle w:val="apple-converted-space"/>
          <w:rFonts w:cstheme="minorHAnsi"/>
          <w:sz w:val="24"/>
          <w:szCs w:val="24"/>
          <w:shd w:val="clear" w:color="auto" w:fill="FFFFFF"/>
        </w:rPr>
        <w:t> </w:t>
      </w:r>
      <w:hyperlink r:id="rId10" w:tooltip="Personaje" w:history="1">
        <w:r w:rsidR="0066161C" w:rsidRPr="00BA4B7A">
          <w:rPr>
            <w:rStyle w:val="Hipervnculo"/>
            <w:rFonts w:cstheme="minorHAnsi"/>
            <w:color w:val="auto"/>
            <w:sz w:val="24"/>
            <w:szCs w:val="24"/>
            <w:u w:val="none"/>
            <w:shd w:val="clear" w:color="auto" w:fill="FFFFFF"/>
          </w:rPr>
          <w:t>personaje</w:t>
        </w:r>
      </w:hyperlink>
      <w:r w:rsidR="0066161C" w:rsidRPr="00BA4B7A">
        <w:rPr>
          <w:rStyle w:val="apple-converted-space"/>
          <w:rFonts w:cstheme="minorHAnsi"/>
          <w:sz w:val="24"/>
          <w:szCs w:val="24"/>
          <w:shd w:val="clear" w:color="auto" w:fill="FFFFFF"/>
        </w:rPr>
        <w:t> </w:t>
      </w:r>
      <w:r w:rsidR="0066161C" w:rsidRPr="00BA4B7A">
        <w:rPr>
          <w:rFonts w:cstheme="minorHAnsi"/>
          <w:sz w:val="24"/>
          <w:szCs w:val="24"/>
          <w:shd w:val="clear" w:color="auto" w:fill="FFFFFF"/>
        </w:rPr>
        <w:t>o alter-ego imaginario</w:t>
      </w:r>
      <w:r w:rsidR="00436E66" w:rsidRPr="00BA4B7A">
        <w:rPr>
          <w:rFonts w:cstheme="minorHAnsi"/>
          <w:sz w:val="24"/>
          <w:szCs w:val="24"/>
          <w:shd w:val="clear" w:color="auto" w:fill="FFFFFF"/>
        </w:rPr>
        <w:t>.</w:t>
      </w:r>
    </w:p>
    <w:p w:rsidR="004243C1" w:rsidRPr="00BA4B7A" w:rsidRDefault="004243C1" w:rsidP="004243C1">
      <w:pPr>
        <w:pStyle w:val="Prrafodelista"/>
        <w:ind w:left="858"/>
        <w:jc w:val="both"/>
        <w:rPr>
          <w:rFonts w:cstheme="minorHAnsi"/>
          <w:sz w:val="24"/>
          <w:szCs w:val="24"/>
          <w:shd w:val="clear" w:color="auto" w:fill="FFFFFF"/>
        </w:rPr>
      </w:pPr>
    </w:p>
    <w:p w:rsidR="004243C1" w:rsidRPr="00BA4B7A" w:rsidRDefault="004243C1" w:rsidP="004243C1">
      <w:pPr>
        <w:pStyle w:val="Prrafodelista"/>
        <w:ind w:left="858"/>
        <w:jc w:val="both"/>
        <w:rPr>
          <w:rFonts w:cstheme="minorHAnsi"/>
          <w:sz w:val="24"/>
          <w:szCs w:val="24"/>
        </w:rPr>
      </w:pPr>
    </w:p>
    <w:p w:rsidR="004243C1" w:rsidRPr="00BA4B7A" w:rsidRDefault="00436E66" w:rsidP="004243C1">
      <w:pPr>
        <w:pStyle w:val="Prrafodelista"/>
        <w:numPr>
          <w:ilvl w:val="1"/>
          <w:numId w:val="2"/>
        </w:numPr>
        <w:jc w:val="both"/>
        <w:rPr>
          <w:rFonts w:cstheme="minorHAnsi"/>
          <w:sz w:val="24"/>
          <w:szCs w:val="24"/>
        </w:rPr>
      </w:pPr>
      <w:r w:rsidRPr="00BA4B7A">
        <w:rPr>
          <w:rFonts w:cstheme="minorHAnsi"/>
          <w:b/>
          <w:bCs/>
          <w:color w:val="000000"/>
          <w:sz w:val="24"/>
          <w:szCs w:val="24"/>
        </w:rPr>
        <w:t>Clasificación</w:t>
      </w:r>
      <w:r w:rsidR="0066161C" w:rsidRPr="00BA4B7A">
        <w:rPr>
          <w:rFonts w:cstheme="minorHAnsi"/>
          <w:b/>
          <w:bCs/>
          <w:color w:val="000000"/>
          <w:sz w:val="24"/>
          <w:szCs w:val="24"/>
        </w:rPr>
        <w:t xml:space="preserve">: </w:t>
      </w:r>
    </w:p>
    <w:p w:rsidR="004243C1" w:rsidRPr="00BA4B7A" w:rsidRDefault="004243C1" w:rsidP="004243C1">
      <w:pPr>
        <w:pStyle w:val="Prrafodelista"/>
        <w:ind w:left="858"/>
        <w:jc w:val="both"/>
        <w:rPr>
          <w:rFonts w:cstheme="minorHAnsi"/>
          <w:b/>
          <w:bCs/>
          <w:color w:val="000000"/>
          <w:sz w:val="24"/>
          <w:szCs w:val="24"/>
        </w:rPr>
      </w:pPr>
    </w:p>
    <w:p w:rsidR="00436E66" w:rsidRPr="00BA4B7A" w:rsidRDefault="00844422" w:rsidP="004243C1">
      <w:pPr>
        <w:pStyle w:val="Prrafodelista"/>
        <w:ind w:left="858"/>
        <w:jc w:val="both"/>
        <w:rPr>
          <w:rFonts w:cstheme="minorHAnsi"/>
          <w:sz w:val="24"/>
          <w:szCs w:val="24"/>
          <w:shd w:val="clear" w:color="auto" w:fill="FFFFFF"/>
        </w:rPr>
      </w:pPr>
      <w:r w:rsidRPr="00BA4B7A">
        <w:rPr>
          <w:rFonts w:cstheme="minorHAnsi"/>
          <w:sz w:val="24"/>
          <w:szCs w:val="24"/>
          <w:shd w:val="clear" w:color="auto" w:fill="FFFFFF"/>
        </w:rPr>
        <w:t>Según  Álvarez</w:t>
      </w:r>
      <w:r w:rsidR="00436E66" w:rsidRPr="00BA4B7A">
        <w:rPr>
          <w:rFonts w:cstheme="minorHAnsi"/>
          <w:sz w:val="24"/>
          <w:szCs w:val="24"/>
          <w:shd w:val="clear" w:color="auto" w:fill="FFFFFF"/>
        </w:rPr>
        <w:t xml:space="preserve"> </w:t>
      </w:r>
      <w:r w:rsidRPr="00BA4B7A">
        <w:rPr>
          <w:rFonts w:cstheme="minorHAnsi"/>
          <w:sz w:val="24"/>
          <w:szCs w:val="24"/>
          <w:shd w:val="clear" w:color="auto" w:fill="FFFFFF"/>
        </w:rPr>
        <w:t>(</w:t>
      </w:r>
      <w:r w:rsidR="00436E66" w:rsidRPr="00BA4B7A">
        <w:rPr>
          <w:rFonts w:cstheme="minorHAnsi"/>
          <w:sz w:val="24"/>
          <w:szCs w:val="24"/>
          <w:shd w:val="clear" w:color="auto" w:fill="FFFFFF"/>
        </w:rPr>
        <w:t>2007</w:t>
      </w:r>
      <w:r w:rsidRPr="00BA4B7A">
        <w:rPr>
          <w:rFonts w:cstheme="minorHAnsi"/>
          <w:sz w:val="24"/>
          <w:szCs w:val="24"/>
          <w:shd w:val="clear" w:color="auto" w:fill="FFFFFF"/>
        </w:rPr>
        <w:t>)</w:t>
      </w:r>
      <w:r w:rsidR="00436E66" w:rsidRPr="00BA4B7A">
        <w:rPr>
          <w:rFonts w:cstheme="minorHAnsi"/>
          <w:sz w:val="24"/>
          <w:szCs w:val="24"/>
          <w:shd w:val="clear" w:color="auto" w:fill="FFFFFF"/>
        </w:rPr>
        <w:t xml:space="preserve">, los juegos de Rol se clasifican en 5 partes </w:t>
      </w:r>
      <w:r w:rsidR="0061313C" w:rsidRPr="00BA4B7A">
        <w:rPr>
          <w:rFonts w:cstheme="minorHAnsi"/>
          <w:sz w:val="24"/>
          <w:szCs w:val="24"/>
          <w:shd w:val="clear" w:color="auto" w:fill="FFFFFF"/>
        </w:rPr>
        <w:t>esenciales</w:t>
      </w:r>
      <w:r w:rsidRPr="00BA4B7A">
        <w:rPr>
          <w:rFonts w:cstheme="minorHAnsi"/>
          <w:sz w:val="24"/>
          <w:szCs w:val="24"/>
          <w:shd w:val="clear" w:color="auto" w:fill="FFFFFF"/>
        </w:rPr>
        <w:t xml:space="preserve"> como:</w:t>
      </w:r>
    </w:p>
    <w:p w:rsidR="00436E66" w:rsidRPr="00BA4B7A" w:rsidRDefault="00436E66" w:rsidP="004243C1">
      <w:pPr>
        <w:pStyle w:val="Prrafodelista"/>
        <w:ind w:left="858"/>
        <w:jc w:val="both"/>
        <w:rPr>
          <w:rFonts w:cstheme="minorHAnsi"/>
          <w:b/>
          <w:bCs/>
          <w:color w:val="000000"/>
          <w:sz w:val="24"/>
          <w:szCs w:val="24"/>
        </w:rPr>
      </w:pPr>
    </w:p>
    <w:p w:rsidR="00844422" w:rsidRPr="00BA4B7A" w:rsidRDefault="0066161C" w:rsidP="00844422">
      <w:pPr>
        <w:pStyle w:val="Prrafodelista"/>
        <w:numPr>
          <w:ilvl w:val="0"/>
          <w:numId w:val="13"/>
        </w:numPr>
        <w:jc w:val="both"/>
        <w:rPr>
          <w:rFonts w:cstheme="minorHAnsi"/>
          <w:sz w:val="24"/>
          <w:szCs w:val="24"/>
        </w:rPr>
      </w:pPr>
      <w:r w:rsidRPr="00BA4B7A">
        <w:rPr>
          <w:rFonts w:cstheme="minorHAnsi"/>
          <w:b/>
          <w:bCs/>
          <w:color w:val="000000"/>
          <w:sz w:val="24"/>
          <w:szCs w:val="24"/>
        </w:rPr>
        <w:t>Rol</w:t>
      </w:r>
      <w:r w:rsidR="00440DFA" w:rsidRPr="00BA4B7A">
        <w:rPr>
          <w:rFonts w:cstheme="minorHAnsi"/>
          <w:b/>
          <w:bCs/>
          <w:color w:val="000000" w:themeColor="text1"/>
          <w:sz w:val="24"/>
          <w:szCs w:val="24"/>
        </w:rPr>
        <w:t xml:space="preserve"> de mesa</w:t>
      </w:r>
      <w:r w:rsidR="00440DFA" w:rsidRPr="00BA4B7A">
        <w:rPr>
          <w:rFonts w:cstheme="minorHAnsi"/>
          <w:b/>
          <w:color w:val="000000" w:themeColor="text1"/>
          <w:sz w:val="24"/>
          <w:szCs w:val="24"/>
        </w:rPr>
        <w:t>:</w:t>
      </w:r>
      <w:r w:rsidR="00440DFA" w:rsidRPr="00BA4B7A">
        <w:rPr>
          <w:rFonts w:cstheme="minorHAnsi"/>
          <w:color w:val="000000" w:themeColor="text1"/>
          <w:sz w:val="24"/>
          <w:szCs w:val="24"/>
        </w:rPr>
        <w:t xml:space="preserve"> es el más popular. Se juega en grupos, generalmente pequeños, de jugadores sentados alrededor de una o varias mesas. Se usa casi exclusivamente papel, lápiz y dados.</w:t>
      </w:r>
    </w:p>
    <w:p w:rsidR="00844422" w:rsidRPr="00BA4B7A" w:rsidRDefault="00440DFA" w:rsidP="00844422">
      <w:pPr>
        <w:pStyle w:val="Prrafodelista"/>
        <w:numPr>
          <w:ilvl w:val="0"/>
          <w:numId w:val="13"/>
        </w:numPr>
        <w:jc w:val="both"/>
        <w:rPr>
          <w:rFonts w:cstheme="minorHAnsi"/>
          <w:sz w:val="24"/>
          <w:szCs w:val="24"/>
        </w:rPr>
      </w:pPr>
      <w:r w:rsidRPr="00BA4B7A">
        <w:rPr>
          <w:rFonts w:cstheme="minorHAnsi"/>
          <w:b/>
          <w:bCs/>
          <w:color w:val="000000"/>
          <w:sz w:val="24"/>
          <w:szCs w:val="24"/>
        </w:rPr>
        <w:lastRenderedPageBreak/>
        <w:t>Narrativo</w:t>
      </w:r>
      <w:r w:rsidRPr="00BA4B7A">
        <w:rPr>
          <w:rFonts w:cstheme="minorHAnsi"/>
          <w:color w:val="000000"/>
          <w:sz w:val="24"/>
          <w:szCs w:val="24"/>
        </w:rPr>
        <w:t xml:space="preserve">: variante completamente imaginativa. Se usan a veces bocetos, mapas, etc. pero el peso se encuentra en la descripción de las situaciones, la narración y </w:t>
      </w:r>
      <w:r w:rsidR="00844422" w:rsidRPr="00BA4B7A">
        <w:rPr>
          <w:rFonts w:cstheme="minorHAnsi"/>
          <w:color w:val="000000"/>
          <w:sz w:val="24"/>
          <w:szCs w:val="24"/>
        </w:rPr>
        <w:t>la imaginación de los jugadores.</w:t>
      </w:r>
    </w:p>
    <w:p w:rsidR="00844422" w:rsidRPr="00BA4B7A" w:rsidRDefault="00440DFA" w:rsidP="00844422">
      <w:pPr>
        <w:pStyle w:val="Prrafodelista"/>
        <w:numPr>
          <w:ilvl w:val="0"/>
          <w:numId w:val="13"/>
        </w:numPr>
        <w:jc w:val="both"/>
        <w:rPr>
          <w:rFonts w:cstheme="minorHAnsi"/>
          <w:sz w:val="24"/>
          <w:szCs w:val="24"/>
        </w:rPr>
      </w:pPr>
      <w:r w:rsidRPr="00BA4B7A">
        <w:rPr>
          <w:rFonts w:cstheme="minorHAnsi"/>
          <w:b/>
          <w:bCs/>
          <w:color w:val="000000"/>
          <w:sz w:val="24"/>
          <w:szCs w:val="24"/>
        </w:rPr>
        <w:t>Tablero</w:t>
      </w:r>
      <w:r w:rsidRPr="00BA4B7A">
        <w:rPr>
          <w:rFonts w:cstheme="minorHAnsi"/>
          <w:color w:val="000000"/>
          <w:sz w:val="24"/>
          <w:szCs w:val="24"/>
        </w:rPr>
        <w:t>: variante en la que se juega además con un tablero que simula el terreno y fichas para simular tropas, personajes y similares. En estos la estrategia y los números roban protagonismo a las narraciones.</w:t>
      </w:r>
    </w:p>
    <w:p w:rsidR="00844422" w:rsidRPr="00BA4B7A" w:rsidRDefault="00440DFA" w:rsidP="00844422">
      <w:pPr>
        <w:pStyle w:val="Prrafodelista"/>
        <w:numPr>
          <w:ilvl w:val="0"/>
          <w:numId w:val="13"/>
        </w:numPr>
        <w:jc w:val="both"/>
        <w:rPr>
          <w:rFonts w:cstheme="minorHAnsi"/>
          <w:sz w:val="24"/>
          <w:szCs w:val="24"/>
        </w:rPr>
      </w:pPr>
      <w:r w:rsidRPr="00BA4B7A">
        <w:rPr>
          <w:rFonts w:cstheme="minorHAnsi"/>
          <w:b/>
          <w:bCs/>
          <w:color w:val="000000"/>
          <w:sz w:val="24"/>
          <w:szCs w:val="24"/>
        </w:rPr>
        <w:t>Rol en vivo</w:t>
      </w:r>
      <w:r w:rsidR="00C803B4" w:rsidRPr="00BA4B7A">
        <w:rPr>
          <w:rFonts w:cstheme="minorHAnsi"/>
          <w:color w:val="000000"/>
          <w:sz w:val="24"/>
          <w:szCs w:val="24"/>
        </w:rPr>
        <w:t>:</w:t>
      </w:r>
      <w:r w:rsidRPr="00BA4B7A">
        <w:rPr>
          <w:rFonts w:cstheme="minorHAnsi"/>
          <w:color w:val="000000"/>
          <w:sz w:val="24"/>
          <w:szCs w:val="24"/>
        </w:rPr>
        <w:t xml:space="preserve"> en esta modalidad los jugadores se reúnen en un espacio </w:t>
      </w:r>
      <w:r w:rsidR="00C803B4" w:rsidRPr="00BA4B7A">
        <w:rPr>
          <w:rFonts w:cstheme="minorHAnsi"/>
          <w:color w:val="000000"/>
          <w:sz w:val="24"/>
          <w:szCs w:val="24"/>
        </w:rPr>
        <w:t>más</w:t>
      </w:r>
      <w:r w:rsidRPr="00BA4B7A">
        <w:rPr>
          <w:rFonts w:cstheme="minorHAnsi"/>
          <w:color w:val="000000"/>
          <w:sz w:val="24"/>
          <w:szCs w:val="24"/>
        </w:rPr>
        <w:t xml:space="preserve"> o menos amplio, apartado para no ser molestados por los curiosos, e interactúan entre si actuando como los personajes que interpretan. Muchas veces se usan disfraces, objetos creados artesanalmente, construcciones, etc. para simular los elementos del juego. Es mucho más visual y la actuación juega un papel primordial.</w:t>
      </w:r>
    </w:p>
    <w:p w:rsidR="00C803B4" w:rsidRPr="00BA4B7A" w:rsidRDefault="00440DFA" w:rsidP="00844422">
      <w:pPr>
        <w:pStyle w:val="Prrafodelista"/>
        <w:numPr>
          <w:ilvl w:val="0"/>
          <w:numId w:val="13"/>
        </w:numPr>
        <w:jc w:val="both"/>
        <w:rPr>
          <w:rFonts w:cstheme="minorHAnsi"/>
          <w:sz w:val="24"/>
          <w:szCs w:val="24"/>
        </w:rPr>
      </w:pPr>
      <w:r w:rsidRPr="00BA4B7A">
        <w:rPr>
          <w:rFonts w:cstheme="minorHAnsi"/>
          <w:b/>
          <w:bCs/>
          <w:color w:val="000000"/>
          <w:sz w:val="24"/>
          <w:szCs w:val="24"/>
        </w:rPr>
        <w:t>Rol remoto</w:t>
      </w:r>
      <w:r w:rsidR="00C803B4" w:rsidRPr="00BA4B7A">
        <w:rPr>
          <w:rFonts w:cstheme="minorHAnsi"/>
          <w:color w:val="000000"/>
          <w:sz w:val="24"/>
          <w:szCs w:val="24"/>
        </w:rPr>
        <w:t>:</w:t>
      </w:r>
      <w:r w:rsidRPr="00BA4B7A">
        <w:rPr>
          <w:rFonts w:cstheme="minorHAnsi"/>
          <w:color w:val="000000"/>
          <w:sz w:val="24"/>
          <w:szCs w:val="24"/>
        </w:rPr>
        <w:t xml:space="preserve"> normalmente los jugadores se encuentran bastante alejados entre sí, la mayoría de las veces no logran siquiera verse nunca y posiblemente no se conocen. Se juega usando tecnologías de comunicación como las redes de computadoras. Tiene la ventaja de poder guardar fácilmente la partida.</w:t>
      </w:r>
    </w:p>
    <w:p w:rsidR="00436E66" w:rsidRPr="00BA4B7A" w:rsidRDefault="00436E66" w:rsidP="00F4422D">
      <w:pPr>
        <w:jc w:val="both"/>
        <w:rPr>
          <w:rFonts w:cstheme="minorHAnsi"/>
          <w:sz w:val="24"/>
          <w:szCs w:val="24"/>
        </w:rPr>
      </w:pPr>
    </w:p>
    <w:p w:rsidR="00C803B4" w:rsidRPr="00BA4B7A" w:rsidRDefault="00786DB3" w:rsidP="00844422">
      <w:pPr>
        <w:pStyle w:val="Prrafodelista"/>
        <w:numPr>
          <w:ilvl w:val="1"/>
          <w:numId w:val="2"/>
        </w:numPr>
        <w:jc w:val="both"/>
        <w:rPr>
          <w:rFonts w:cstheme="minorHAnsi"/>
          <w:b/>
          <w:sz w:val="24"/>
          <w:szCs w:val="24"/>
        </w:rPr>
      </w:pPr>
      <w:r w:rsidRPr="00BA4B7A">
        <w:rPr>
          <w:rFonts w:cstheme="minorHAnsi"/>
          <w:b/>
          <w:sz w:val="24"/>
          <w:szCs w:val="24"/>
        </w:rPr>
        <w:t>Origen de los juegos de rol:</w:t>
      </w:r>
    </w:p>
    <w:p w:rsidR="00C803B4" w:rsidRPr="00BA4B7A" w:rsidRDefault="00C803B4" w:rsidP="00C803B4">
      <w:pPr>
        <w:pStyle w:val="Prrafodelista"/>
        <w:jc w:val="both"/>
        <w:rPr>
          <w:rFonts w:cstheme="minorHAnsi"/>
          <w:sz w:val="24"/>
          <w:szCs w:val="24"/>
        </w:rPr>
      </w:pPr>
    </w:p>
    <w:p w:rsidR="009B3F19" w:rsidRPr="00BA4B7A" w:rsidRDefault="00844422" w:rsidP="00C803B4">
      <w:pPr>
        <w:pStyle w:val="Prrafodelista"/>
        <w:jc w:val="both"/>
        <w:rPr>
          <w:rFonts w:cstheme="minorHAnsi"/>
          <w:sz w:val="24"/>
          <w:szCs w:val="24"/>
        </w:rPr>
      </w:pPr>
      <w:r w:rsidRPr="00BA4B7A">
        <w:rPr>
          <w:rFonts w:cstheme="minorHAnsi"/>
          <w:sz w:val="24"/>
          <w:szCs w:val="24"/>
        </w:rPr>
        <w:t xml:space="preserve">(AUTOR Y AÑO) Los juegos de rol le deben mucho al </w:t>
      </w:r>
      <w:r w:rsidR="00786DB3" w:rsidRPr="00BA4B7A">
        <w:rPr>
          <w:rFonts w:cstheme="minorHAnsi"/>
          <w:sz w:val="24"/>
          <w:szCs w:val="24"/>
        </w:rPr>
        <w:t xml:space="preserve"> teatro, ya que estos se nutren en gran manera </w:t>
      </w:r>
      <w:r w:rsidRPr="00BA4B7A">
        <w:rPr>
          <w:rFonts w:cstheme="minorHAnsi"/>
          <w:sz w:val="24"/>
          <w:szCs w:val="24"/>
        </w:rPr>
        <w:t>de</w:t>
      </w:r>
      <w:r w:rsidR="00786DB3" w:rsidRPr="00BA4B7A">
        <w:rPr>
          <w:rFonts w:cstheme="minorHAnsi"/>
          <w:sz w:val="24"/>
          <w:szCs w:val="24"/>
        </w:rPr>
        <w:t xml:space="preserve"> la actuación de personajes y la empatía de estos, elementos básicos del teatro</w:t>
      </w:r>
      <w:r w:rsidRPr="00BA4B7A">
        <w:rPr>
          <w:rFonts w:cstheme="minorHAnsi"/>
          <w:sz w:val="24"/>
          <w:szCs w:val="24"/>
        </w:rPr>
        <w:t>;</w:t>
      </w:r>
      <w:r w:rsidR="00786DB3" w:rsidRPr="00BA4B7A">
        <w:rPr>
          <w:rFonts w:cstheme="minorHAnsi"/>
          <w:sz w:val="24"/>
          <w:szCs w:val="24"/>
        </w:rPr>
        <w:t xml:space="preserve"> así pues, uno de los precedentes más claros de los juegos de rol es la llamada ‘’comedia del arte del siglo XVI, un tipo de teatro basado en la improvisación en el que se representaban situaciones y personajes típicos de la época con diálogos </w:t>
      </w:r>
      <w:r w:rsidR="00D14C71" w:rsidRPr="00BA4B7A">
        <w:rPr>
          <w:rFonts w:cstheme="minorHAnsi"/>
          <w:sz w:val="24"/>
          <w:szCs w:val="24"/>
        </w:rPr>
        <w:t>improvisados.</w:t>
      </w:r>
    </w:p>
    <w:p w:rsidR="00436E66" w:rsidRPr="00BA4B7A" w:rsidRDefault="00436E66" w:rsidP="000E635D">
      <w:pPr>
        <w:jc w:val="both"/>
        <w:rPr>
          <w:rFonts w:cstheme="minorHAnsi"/>
          <w:sz w:val="24"/>
          <w:szCs w:val="24"/>
        </w:rPr>
      </w:pPr>
    </w:p>
    <w:p w:rsidR="00786DB3" w:rsidRPr="00BA4B7A" w:rsidRDefault="00786DB3" w:rsidP="000E635D">
      <w:pPr>
        <w:jc w:val="both"/>
        <w:rPr>
          <w:rFonts w:cstheme="minorHAnsi"/>
          <w:sz w:val="24"/>
          <w:szCs w:val="24"/>
        </w:rPr>
      </w:pPr>
      <w:r w:rsidRPr="00BA4B7A">
        <w:rPr>
          <w:rFonts w:cstheme="minorHAnsi"/>
          <w:sz w:val="24"/>
          <w:szCs w:val="24"/>
        </w:rPr>
        <w:t xml:space="preserve"> El juego</w:t>
      </w:r>
      <w:r w:rsidR="00844422" w:rsidRPr="00BA4B7A">
        <w:rPr>
          <w:rFonts w:cstheme="minorHAnsi"/>
          <w:sz w:val="24"/>
          <w:szCs w:val="24"/>
        </w:rPr>
        <w:t xml:space="preserve"> de rol</w:t>
      </w:r>
      <w:r w:rsidRPr="00BA4B7A">
        <w:rPr>
          <w:rFonts w:cstheme="minorHAnsi"/>
          <w:sz w:val="24"/>
          <w:szCs w:val="24"/>
        </w:rPr>
        <w:t xml:space="preserve"> se basa</w:t>
      </w:r>
      <w:r w:rsidR="00844422" w:rsidRPr="00BA4B7A">
        <w:rPr>
          <w:rFonts w:cstheme="minorHAnsi"/>
          <w:sz w:val="24"/>
          <w:szCs w:val="24"/>
        </w:rPr>
        <w:t xml:space="preserve"> según (        )</w:t>
      </w:r>
      <w:r w:rsidRPr="00BA4B7A">
        <w:rPr>
          <w:rFonts w:cstheme="minorHAnsi"/>
          <w:sz w:val="24"/>
          <w:szCs w:val="24"/>
        </w:rPr>
        <w:t xml:space="preserve"> </w:t>
      </w:r>
      <w:r w:rsidR="00D14C71" w:rsidRPr="00BA4B7A">
        <w:rPr>
          <w:rFonts w:cstheme="minorHAnsi"/>
          <w:sz w:val="24"/>
          <w:szCs w:val="24"/>
        </w:rPr>
        <w:t>en:</w:t>
      </w:r>
    </w:p>
    <w:p w:rsidR="00786DB3" w:rsidRPr="00BA4B7A" w:rsidRDefault="00844422" w:rsidP="000E635D">
      <w:pPr>
        <w:jc w:val="both"/>
        <w:rPr>
          <w:rFonts w:cstheme="minorHAnsi"/>
          <w:sz w:val="24"/>
          <w:szCs w:val="24"/>
        </w:rPr>
      </w:pPr>
      <w:r w:rsidRPr="00BA4B7A">
        <w:rPr>
          <w:rFonts w:cstheme="minorHAnsi"/>
          <w:sz w:val="24"/>
          <w:szCs w:val="24"/>
        </w:rPr>
        <w:t xml:space="preserve">a. </w:t>
      </w:r>
      <w:r w:rsidR="00786DB3" w:rsidRPr="00BA4B7A">
        <w:rPr>
          <w:rFonts w:cstheme="minorHAnsi"/>
          <w:b/>
          <w:sz w:val="24"/>
          <w:szCs w:val="24"/>
        </w:rPr>
        <w:t>Modulo</w:t>
      </w:r>
      <w:r w:rsidR="00786DB3" w:rsidRPr="00BA4B7A">
        <w:rPr>
          <w:rFonts w:cstheme="minorHAnsi"/>
          <w:sz w:val="24"/>
          <w:szCs w:val="24"/>
        </w:rPr>
        <w:t>: manual de ayuda para el master que contiene todos los puntos necesarios para hacer un</w:t>
      </w:r>
      <w:r w:rsidRPr="00BA4B7A">
        <w:rPr>
          <w:rFonts w:cstheme="minorHAnsi"/>
          <w:sz w:val="24"/>
          <w:szCs w:val="24"/>
        </w:rPr>
        <w:t>a</w:t>
      </w:r>
      <w:r w:rsidR="00786DB3" w:rsidRPr="00BA4B7A">
        <w:rPr>
          <w:rFonts w:cstheme="minorHAnsi"/>
          <w:sz w:val="24"/>
          <w:szCs w:val="24"/>
        </w:rPr>
        <w:t xml:space="preserve"> partida</w:t>
      </w:r>
    </w:p>
    <w:p w:rsidR="00D14C71" w:rsidRPr="00BA4B7A" w:rsidRDefault="00844422" w:rsidP="000E635D">
      <w:pPr>
        <w:jc w:val="both"/>
        <w:rPr>
          <w:rFonts w:cstheme="minorHAnsi"/>
          <w:sz w:val="24"/>
          <w:szCs w:val="24"/>
        </w:rPr>
      </w:pPr>
      <w:r w:rsidRPr="00BA4B7A">
        <w:rPr>
          <w:rFonts w:cstheme="minorHAnsi"/>
          <w:sz w:val="24"/>
          <w:szCs w:val="24"/>
        </w:rPr>
        <w:t xml:space="preserve">b. </w:t>
      </w:r>
      <w:r w:rsidR="00D14C71" w:rsidRPr="00BA4B7A">
        <w:rPr>
          <w:rFonts w:cstheme="minorHAnsi"/>
          <w:b/>
          <w:sz w:val="24"/>
          <w:szCs w:val="24"/>
        </w:rPr>
        <w:t>Personaje jugador (PJ):</w:t>
      </w:r>
      <w:r w:rsidR="00D14C71" w:rsidRPr="00BA4B7A">
        <w:rPr>
          <w:rFonts w:cstheme="minorHAnsi"/>
          <w:sz w:val="24"/>
          <w:szCs w:val="24"/>
        </w:rPr>
        <w:t xml:space="preserve"> personaje controlado por un jugador </w:t>
      </w:r>
    </w:p>
    <w:p w:rsidR="00D14C71" w:rsidRPr="00BA4B7A" w:rsidRDefault="00844422" w:rsidP="000E635D">
      <w:pPr>
        <w:jc w:val="both"/>
        <w:rPr>
          <w:rFonts w:cstheme="minorHAnsi"/>
          <w:sz w:val="24"/>
          <w:szCs w:val="24"/>
        </w:rPr>
      </w:pPr>
      <w:r w:rsidRPr="00BA4B7A">
        <w:rPr>
          <w:rFonts w:cstheme="minorHAnsi"/>
          <w:sz w:val="24"/>
          <w:szCs w:val="24"/>
        </w:rPr>
        <w:t xml:space="preserve">c. </w:t>
      </w:r>
      <w:r w:rsidR="00D14C71" w:rsidRPr="00BA4B7A">
        <w:rPr>
          <w:rFonts w:cstheme="minorHAnsi"/>
          <w:b/>
          <w:sz w:val="24"/>
          <w:szCs w:val="24"/>
        </w:rPr>
        <w:t>Personaje No Jugador (PNJ):</w:t>
      </w:r>
      <w:r w:rsidR="00D14C71" w:rsidRPr="00BA4B7A">
        <w:rPr>
          <w:rFonts w:cstheme="minorHAnsi"/>
          <w:sz w:val="24"/>
          <w:szCs w:val="24"/>
        </w:rPr>
        <w:t xml:space="preserve"> Personaje que no es</w:t>
      </w:r>
      <w:r w:rsidR="00D14C71" w:rsidRPr="00BA4B7A">
        <w:rPr>
          <w:rFonts w:cstheme="minorHAnsi"/>
          <w:b/>
          <w:sz w:val="24"/>
          <w:szCs w:val="24"/>
        </w:rPr>
        <w:t xml:space="preserve"> </w:t>
      </w:r>
      <w:r w:rsidR="00D14C71" w:rsidRPr="00BA4B7A">
        <w:rPr>
          <w:rFonts w:cstheme="minorHAnsi"/>
          <w:sz w:val="24"/>
          <w:szCs w:val="24"/>
        </w:rPr>
        <w:t>controlado por ningún jugador y que, por lo tanto, es controlado por el DJ</w:t>
      </w:r>
    </w:p>
    <w:p w:rsidR="00D14C71" w:rsidRPr="00BA4B7A" w:rsidRDefault="00CD4BD1" w:rsidP="000E635D">
      <w:pPr>
        <w:jc w:val="both"/>
        <w:rPr>
          <w:rFonts w:cstheme="minorHAnsi"/>
          <w:sz w:val="24"/>
          <w:szCs w:val="24"/>
        </w:rPr>
      </w:pPr>
      <w:r w:rsidRPr="00BA4B7A">
        <w:rPr>
          <w:rFonts w:cstheme="minorHAnsi"/>
          <w:sz w:val="24"/>
          <w:szCs w:val="24"/>
        </w:rPr>
        <w:lastRenderedPageBreak/>
        <w:t>*</w:t>
      </w:r>
      <w:r w:rsidR="00D14C71" w:rsidRPr="00BA4B7A">
        <w:rPr>
          <w:rFonts w:cstheme="minorHAnsi"/>
          <w:b/>
          <w:sz w:val="24"/>
          <w:szCs w:val="24"/>
        </w:rPr>
        <w:t>Puntos de Aprendizaje (P.AP):</w:t>
      </w:r>
      <w:r w:rsidR="00D14C71" w:rsidRPr="00BA4B7A">
        <w:rPr>
          <w:rFonts w:cstheme="minorHAnsi"/>
          <w:sz w:val="24"/>
          <w:szCs w:val="24"/>
        </w:rPr>
        <w:t xml:space="preserve"> En algunos  juegos de </w:t>
      </w:r>
      <w:proofErr w:type="gramStart"/>
      <w:r w:rsidR="00D14C71" w:rsidRPr="00BA4B7A">
        <w:rPr>
          <w:rFonts w:cstheme="minorHAnsi"/>
          <w:sz w:val="24"/>
          <w:szCs w:val="24"/>
        </w:rPr>
        <w:t>rol ,</w:t>
      </w:r>
      <w:proofErr w:type="gramEnd"/>
      <w:r w:rsidR="00D14C71" w:rsidRPr="00BA4B7A">
        <w:rPr>
          <w:rFonts w:cstheme="minorHAnsi"/>
          <w:sz w:val="24"/>
          <w:szCs w:val="24"/>
        </w:rPr>
        <w:t xml:space="preserve"> no se sube de nivel, si no que reciben directamente puntos que pueden  ser ‘’agotadas’’ en mejorar las habilidades, adquiriendo otras </w:t>
      </w:r>
    </w:p>
    <w:p w:rsidR="00D14C71" w:rsidRPr="00BA4B7A" w:rsidRDefault="00D14C71" w:rsidP="000E635D">
      <w:pPr>
        <w:jc w:val="both"/>
        <w:rPr>
          <w:rFonts w:cstheme="minorHAnsi"/>
          <w:sz w:val="24"/>
          <w:szCs w:val="24"/>
        </w:rPr>
      </w:pPr>
      <w:r w:rsidRPr="00BA4B7A">
        <w:rPr>
          <w:rFonts w:cstheme="minorHAnsi"/>
          <w:sz w:val="24"/>
          <w:szCs w:val="24"/>
        </w:rPr>
        <w:t>*</w:t>
      </w:r>
      <w:r w:rsidRPr="00BA4B7A">
        <w:rPr>
          <w:rFonts w:cstheme="minorHAnsi"/>
          <w:b/>
          <w:sz w:val="24"/>
          <w:szCs w:val="24"/>
        </w:rPr>
        <w:t>Puntos De Experiencia (Expo PX):</w:t>
      </w:r>
      <w:r w:rsidRPr="00BA4B7A">
        <w:rPr>
          <w:rFonts w:cstheme="minorHAnsi"/>
          <w:sz w:val="24"/>
          <w:szCs w:val="24"/>
        </w:rPr>
        <w:t xml:space="preserve"> puntos que se dan en función de cómo han  ido la partida, si se ha hecho una buena actuación, si se han conseguido los objetos etc.</w:t>
      </w:r>
    </w:p>
    <w:p w:rsidR="00CD4BD1" w:rsidRPr="00BA4B7A" w:rsidRDefault="00CD4BD1" w:rsidP="000E635D">
      <w:pPr>
        <w:jc w:val="both"/>
        <w:rPr>
          <w:rFonts w:cstheme="minorHAnsi"/>
          <w:sz w:val="24"/>
          <w:szCs w:val="24"/>
        </w:rPr>
      </w:pPr>
      <w:r w:rsidRPr="00BA4B7A">
        <w:rPr>
          <w:rFonts w:cstheme="minorHAnsi"/>
          <w:sz w:val="24"/>
          <w:szCs w:val="24"/>
        </w:rPr>
        <w:t>*</w:t>
      </w:r>
      <w:r w:rsidRPr="00BA4B7A">
        <w:rPr>
          <w:rFonts w:cstheme="minorHAnsi"/>
          <w:b/>
          <w:sz w:val="24"/>
          <w:szCs w:val="24"/>
        </w:rPr>
        <w:t>Resolución de acciones:</w:t>
      </w:r>
      <w:r w:rsidRPr="00BA4B7A">
        <w:rPr>
          <w:rFonts w:cstheme="minorHAnsi"/>
          <w:sz w:val="24"/>
          <w:szCs w:val="24"/>
        </w:rPr>
        <w:t xml:space="preserve"> como un jugador declara que su personaje intenta realizar una acción que según la lógica es lo suficientemente difícil como para  que el personaje puede fallar en su intento, se impone una resolución de dicha acción.</w:t>
      </w:r>
    </w:p>
    <w:p w:rsidR="00CD4BD1" w:rsidRPr="00BA4B7A" w:rsidRDefault="00CD4BD1" w:rsidP="000E635D">
      <w:pPr>
        <w:jc w:val="both"/>
        <w:rPr>
          <w:rFonts w:cstheme="minorHAnsi"/>
          <w:sz w:val="24"/>
          <w:szCs w:val="24"/>
        </w:rPr>
      </w:pPr>
      <w:r w:rsidRPr="00BA4B7A">
        <w:rPr>
          <w:rFonts w:cstheme="minorHAnsi"/>
          <w:sz w:val="24"/>
          <w:szCs w:val="24"/>
        </w:rPr>
        <w:t>*</w:t>
      </w:r>
      <w:r w:rsidRPr="00BA4B7A">
        <w:rPr>
          <w:rFonts w:cstheme="minorHAnsi"/>
          <w:b/>
          <w:sz w:val="24"/>
          <w:szCs w:val="24"/>
        </w:rPr>
        <w:t>Sistema De Juego:</w:t>
      </w:r>
      <w:r w:rsidRPr="00BA4B7A">
        <w:rPr>
          <w:rFonts w:cstheme="minorHAnsi"/>
          <w:sz w:val="24"/>
          <w:szCs w:val="24"/>
        </w:rPr>
        <w:t xml:space="preserve"> cada juego de rol propone una serie de reglas más o menos complejas que permiten resolver las acciones de los personajes. El conjunto de reglas se denomina ‘’sistema de juego’’ .los sistemas de juego también proveen de una serie de reglas para la creación de personajes, de forma que los jugadores puedan generar las puntuaciones o la descripción detallada que luego se usara durante el juego para la resolución de acciones (todos los datos relativos al personaje se apuntan en una hoja de papel llamada hoja de personaje).</w:t>
      </w:r>
    </w:p>
    <w:p w:rsidR="00701153" w:rsidRPr="00BA4B7A" w:rsidRDefault="00663661" w:rsidP="000E635D">
      <w:pPr>
        <w:jc w:val="both"/>
        <w:rPr>
          <w:rFonts w:cstheme="minorHAnsi"/>
          <w:sz w:val="24"/>
          <w:szCs w:val="24"/>
        </w:rPr>
      </w:pPr>
      <w:r w:rsidRPr="00BA4B7A">
        <w:rPr>
          <w:rFonts w:cstheme="minorHAnsi"/>
          <w:sz w:val="24"/>
          <w:szCs w:val="24"/>
        </w:rPr>
        <w:t xml:space="preserve">Los sistemas de juegos no determinan  o restringen </w:t>
      </w:r>
      <w:proofErr w:type="gramStart"/>
      <w:r w:rsidRPr="00BA4B7A">
        <w:rPr>
          <w:rFonts w:cstheme="minorHAnsi"/>
          <w:sz w:val="24"/>
          <w:szCs w:val="24"/>
        </w:rPr>
        <w:t>( o</w:t>
      </w:r>
      <w:proofErr w:type="gramEnd"/>
      <w:r w:rsidRPr="00BA4B7A">
        <w:rPr>
          <w:rFonts w:cstheme="minorHAnsi"/>
          <w:sz w:val="24"/>
          <w:szCs w:val="24"/>
        </w:rPr>
        <w:t xml:space="preserve"> en todo caso solo como líneas generales) </w:t>
      </w:r>
    </w:p>
    <w:p w:rsidR="00F4422D" w:rsidRPr="00BA4B7A" w:rsidRDefault="0061313C" w:rsidP="000E635D">
      <w:pPr>
        <w:jc w:val="both"/>
        <w:rPr>
          <w:rFonts w:cstheme="minorHAnsi"/>
          <w:sz w:val="24"/>
          <w:szCs w:val="24"/>
        </w:rPr>
      </w:pPr>
      <w:r w:rsidRPr="00BA4B7A">
        <w:rPr>
          <w:rFonts w:cstheme="minorHAnsi"/>
          <w:sz w:val="24"/>
          <w:szCs w:val="24"/>
        </w:rPr>
        <w:t>Sánchez</w:t>
      </w:r>
      <w:r w:rsidR="00475076" w:rsidRPr="00BA4B7A">
        <w:rPr>
          <w:rFonts w:cstheme="minorHAnsi"/>
          <w:sz w:val="24"/>
          <w:szCs w:val="24"/>
        </w:rPr>
        <w:t xml:space="preserve"> (2006- </w:t>
      </w:r>
      <w:r w:rsidR="00844422" w:rsidRPr="00BA4B7A">
        <w:rPr>
          <w:rFonts w:cstheme="minorHAnsi"/>
          <w:sz w:val="24"/>
          <w:szCs w:val="24"/>
        </w:rPr>
        <w:t>PP.</w:t>
      </w:r>
      <w:r w:rsidR="00475076" w:rsidRPr="00BA4B7A">
        <w:rPr>
          <w:rFonts w:cstheme="minorHAnsi"/>
          <w:sz w:val="24"/>
          <w:szCs w:val="24"/>
        </w:rPr>
        <w:t xml:space="preserve"> 4</w:t>
      </w:r>
      <w:r w:rsidR="006A45F7" w:rsidRPr="00BA4B7A">
        <w:rPr>
          <w:rFonts w:cstheme="minorHAnsi"/>
          <w:sz w:val="24"/>
          <w:szCs w:val="24"/>
        </w:rPr>
        <w:t>1</w:t>
      </w:r>
      <w:r w:rsidR="00475076" w:rsidRPr="00BA4B7A">
        <w:rPr>
          <w:rFonts w:cstheme="minorHAnsi"/>
          <w:sz w:val="24"/>
          <w:szCs w:val="24"/>
        </w:rPr>
        <w:t xml:space="preserve"> y 128)</w:t>
      </w:r>
      <w:r w:rsidR="00844422" w:rsidRPr="00BA4B7A">
        <w:rPr>
          <w:rFonts w:cstheme="minorHAnsi"/>
          <w:sz w:val="24"/>
          <w:szCs w:val="24"/>
        </w:rPr>
        <w:t xml:space="preserve"> se refiere a dos aspectos importantes relacionados con los juegos de rol: </w:t>
      </w:r>
    </w:p>
    <w:p w:rsidR="00B300E8" w:rsidRPr="00BA4B7A" w:rsidRDefault="00B300E8" w:rsidP="00844422">
      <w:pPr>
        <w:pStyle w:val="Prrafodelista"/>
        <w:numPr>
          <w:ilvl w:val="0"/>
          <w:numId w:val="15"/>
        </w:numPr>
        <w:jc w:val="both"/>
        <w:rPr>
          <w:rFonts w:cstheme="minorHAnsi"/>
          <w:b/>
          <w:sz w:val="24"/>
          <w:szCs w:val="24"/>
        </w:rPr>
      </w:pPr>
      <w:r w:rsidRPr="00BA4B7A">
        <w:rPr>
          <w:rFonts w:cstheme="minorHAnsi"/>
          <w:b/>
          <w:sz w:val="24"/>
          <w:szCs w:val="24"/>
        </w:rPr>
        <w:t>A</w:t>
      </w:r>
      <w:r w:rsidR="00844422" w:rsidRPr="00BA4B7A">
        <w:rPr>
          <w:rFonts w:cstheme="minorHAnsi"/>
          <w:b/>
          <w:sz w:val="24"/>
          <w:szCs w:val="24"/>
        </w:rPr>
        <w:t>mbientaciones de juegos:</w:t>
      </w:r>
    </w:p>
    <w:p w:rsidR="00B300E8" w:rsidRPr="00BA4B7A" w:rsidRDefault="00B300E8" w:rsidP="00B300E8">
      <w:pPr>
        <w:jc w:val="both"/>
        <w:rPr>
          <w:rFonts w:cstheme="minorHAnsi"/>
          <w:sz w:val="24"/>
          <w:szCs w:val="24"/>
        </w:rPr>
      </w:pPr>
      <w:r w:rsidRPr="00BA4B7A">
        <w:rPr>
          <w:rFonts w:cstheme="minorHAnsi"/>
          <w:sz w:val="24"/>
          <w:szCs w:val="24"/>
        </w:rPr>
        <w:t>Se podría decir casi tantas ambientaciones  como juegos de rol existen. Podemos encontrar de todo tipo, de aventuras, de acción, dé humor, históricas, de terror, de misterio, ciencia ficción, fantasía, basadas en novelas de populares  escritores, películas de acción.</w:t>
      </w:r>
    </w:p>
    <w:p w:rsidR="00B300E8" w:rsidRPr="00BA4B7A" w:rsidRDefault="00B300E8" w:rsidP="00844422">
      <w:pPr>
        <w:pStyle w:val="Prrafodelista"/>
        <w:numPr>
          <w:ilvl w:val="0"/>
          <w:numId w:val="15"/>
        </w:numPr>
        <w:jc w:val="both"/>
        <w:rPr>
          <w:rFonts w:cstheme="minorHAnsi"/>
          <w:b/>
          <w:sz w:val="24"/>
          <w:szCs w:val="24"/>
        </w:rPr>
      </w:pPr>
      <w:r w:rsidRPr="00BA4B7A">
        <w:rPr>
          <w:rFonts w:cstheme="minorHAnsi"/>
          <w:b/>
          <w:sz w:val="24"/>
          <w:szCs w:val="24"/>
        </w:rPr>
        <w:t>E</w:t>
      </w:r>
      <w:r w:rsidR="00844422" w:rsidRPr="00BA4B7A">
        <w:rPr>
          <w:rFonts w:cstheme="minorHAnsi"/>
          <w:b/>
          <w:sz w:val="24"/>
          <w:szCs w:val="24"/>
        </w:rPr>
        <w:t>studios sobre los juegos de rol</w:t>
      </w:r>
    </w:p>
    <w:p w:rsidR="00B300E8" w:rsidRPr="00BA4B7A" w:rsidRDefault="00B300E8" w:rsidP="00B300E8">
      <w:pPr>
        <w:jc w:val="both"/>
        <w:rPr>
          <w:rFonts w:cstheme="minorHAnsi"/>
          <w:sz w:val="24"/>
          <w:szCs w:val="24"/>
        </w:rPr>
      </w:pPr>
      <w:r w:rsidRPr="00BA4B7A">
        <w:rPr>
          <w:rFonts w:cstheme="minorHAnsi"/>
          <w:sz w:val="24"/>
          <w:szCs w:val="24"/>
        </w:rPr>
        <w:t xml:space="preserve"> En 1999, tras la gran cantidad de casos de todo tipo, generalmente violentos, de los Que la prensa acusaba a los juegos de rol, y más especialmente tras el juicio del caso Rosado, la institución de Defensa del Menor, a instancias de la Fiscalía de Menores de Madrid, encargó un estudio al Colegio Oficial de Psicólogos de Madrid sobre este tipo de juegos.</w:t>
      </w:r>
    </w:p>
    <w:p w:rsidR="00B300E8" w:rsidRPr="00BA4B7A" w:rsidRDefault="00B300E8" w:rsidP="00B300E8">
      <w:pPr>
        <w:jc w:val="both"/>
        <w:rPr>
          <w:rStyle w:val="Refdecomentario"/>
          <w:rFonts w:cstheme="minorHAnsi"/>
          <w:sz w:val="24"/>
          <w:szCs w:val="24"/>
        </w:rPr>
      </w:pPr>
      <w:r w:rsidRPr="00BA4B7A">
        <w:rPr>
          <w:rFonts w:cstheme="minorHAnsi"/>
          <w:sz w:val="24"/>
          <w:szCs w:val="24"/>
        </w:rPr>
        <w:t xml:space="preserve"> Así pues, con este estudio, Efectos psicológicos de los juegos de rol en el desarrollo social y cognitivo de los menores19, a cargo de los psicólogos Esteban </w:t>
      </w:r>
      <w:proofErr w:type="spellStart"/>
      <w:r w:rsidRPr="00BA4B7A">
        <w:rPr>
          <w:rFonts w:cstheme="minorHAnsi"/>
          <w:sz w:val="24"/>
          <w:szCs w:val="24"/>
        </w:rPr>
        <w:t>Jodar</w:t>
      </w:r>
      <w:proofErr w:type="spellEnd"/>
      <w:r w:rsidRPr="00BA4B7A">
        <w:rPr>
          <w:rFonts w:cstheme="minorHAnsi"/>
          <w:sz w:val="24"/>
          <w:szCs w:val="24"/>
        </w:rPr>
        <w:t xml:space="preserve"> y Vecina Jiménez, se logra definitivamente “desmitificar” muchos tópicos creados en gran medida por la </w:t>
      </w:r>
      <w:r w:rsidRPr="00BA4B7A">
        <w:rPr>
          <w:rFonts w:cstheme="minorHAnsi"/>
          <w:sz w:val="24"/>
          <w:szCs w:val="24"/>
        </w:rPr>
        <w:lastRenderedPageBreak/>
        <w:t>prensa.  Los objetivos básicos con los que se plantea este estudio son, por una parte, comprobar si existen diferencias en el desarrollo social y cognitivo de los adolescentes menores de 18 años que participan en juegos de rol y de los que no lo hacen y por otra comprobar si existen diferencias en el desarrollo social y cognitivo de los jugadores de rol menores de 18 años, en función a la frecuencia, intensidad y duración con la que practican dichos juegos. En la introducción se explica su cinta mente los orígenes delos juegos de rol, su funcionamiento y la posible causa por la que se relaciona incorrectamente este tipo de juegos con el caso Rosado.</w:t>
      </w:r>
    </w:p>
    <w:p w:rsidR="00701153" w:rsidRPr="00BA4B7A" w:rsidRDefault="00701153" w:rsidP="00B300E8">
      <w:pPr>
        <w:jc w:val="both"/>
        <w:rPr>
          <w:rFonts w:cstheme="minorHAnsi"/>
          <w:b/>
          <w:sz w:val="24"/>
          <w:szCs w:val="24"/>
        </w:rPr>
      </w:pPr>
    </w:p>
    <w:p w:rsidR="009B3F19" w:rsidRPr="00BA4B7A" w:rsidRDefault="00B300E8" w:rsidP="00B300E8">
      <w:pPr>
        <w:jc w:val="both"/>
        <w:rPr>
          <w:rFonts w:cstheme="minorHAnsi"/>
          <w:b/>
          <w:sz w:val="24"/>
          <w:szCs w:val="24"/>
        </w:rPr>
      </w:pPr>
      <w:r w:rsidRPr="00BA4B7A">
        <w:rPr>
          <w:rFonts w:cstheme="minorHAnsi"/>
          <w:b/>
          <w:sz w:val="24"/>
          <w:szCs w:val="24"/>
        </w:rPr>
        <w:t xml:space="preserve"> </w:t>
      </w:r>
      <w:r w:rsidR="009B3F19" w:rsidRPr="00BA4B7A">
        <w:rPr>
          <w:rFonts w:cstheme="minorHAnsi"/>
          <w:b/>
          <w:sz w:val="24"/>
          <w:szCs w:val="24"/>
        </w:rPr>
        <w:t>Metodología</w:t>
      </w:r>
    </w:p>
    <w:p w:rsidR="009B3F19" w:rsidRPr="00BA4B7A" w:rsidRDefault="009B3F19" w:rsidP="009B3F19">
      <w:pPr>
        <w:pStyle w:val="Prrafodelista"/>
        <w:rPr>
          <w:rFonts w:cstheme="minorHAnsi"/>
          <w:b/>
          <w:sz w:val="24"/>
          <w:szCs w:val="24"/>
        </w:rPr>
      </w:pPr>
    </w:p>
    <w:p w:rsidR="001C54A5" w:rsidRPr="00BA4B7A" w:rsidRDefault="009B3F19" w:rsidP="001C54A5">
      <w:pPr>
        <w:pStyle w:val="Prrafodelista"/>
        <w:numPr>
          <w:ilvl w:val="1"/>
          <w:numId w:val="2"/>
        </w:numPr>
        <w:rPr>
          <w:rFonts w:cstheme="minorHAnsi"/>
          <w:b/>
          <w:sz w:val="24"/>
          <w:szCs w:val="24"/>
        </w:rPr>
      </w:pPr>
      <w:r w:rsidRPr="00BA4B7A">
        <w:rPr>
          <w:rFonts w:cstheme="minorHAnsi"/>
          <w:b/>
          <w:sz w:val="24"/>
          <w:szCs w:val="24"/>
        </w:rPr>
        <w:t xml:space="preserve"> Idea de Investigación</w:t>
      </w:r>
    </w:p>
    <w:p w:rsidR="006A45F7" w:rsidRPr="00BA4B7A" w:rsidRDefault="006A45F7" w:rsidP="00F4422D">
      <w:pPr>
        <w:pStyle w:val="Prrafodelista"/>
        <w:ind w:left="1080"/>
        <w:jc w:val="both"/>
        <w:rPr>
          <w:rFonts w:cstheme="minorHAnsi"/>
          <w:sz w:val="24"/>
          <w:szCs w:val="24"/>
        </w:rPr>
      </w:pPr>
    </w:p>
    <w:p w:rsidR="001C54A5" w:rsidRPr="00BA4B7A" w:rsidRDefault="001C54A5" w:rsidP="00F4422D">
      <w:pPr>
        <w:pStyle w:val="Prrafodelista"/>
        <w:ind w:left="1080"/>
        <w:jc w:val="both"/>
        <w:rPr>
          <w:rFonts w:cstheme="minorHAnsi"/>
          <w:sz w:val="24"/>
          <w:szCs w:val="24"/>
        </w:rPr>
      </w:pPr>
      <w:r w:rsidRPr="00BA4B7A">
        <w:rPr>
          <w:rFonts w:cstheme="minorHAnsi"/>
          <w:sz w:val="24"/>
          <w:szCs w:val="24"/>
        </w:rPr>
        <w:t xml:space="preserve">La idea principal es investigar el porcentaje de estudiantes que son adictos a los juegos de Roll y saber cuáles son las consecuencias en </w:t>
      </w:r>
      <w:r w:rsidR="00844422" w:rsidRPr="00BA4B7A">
        <w:rPr>
          <w:rFonts w:cstheme="minorHAnsi"/>
          <w:sz w:val="24"/>
          <w:szCs w:val="24"/>
        </w:rPr>
        <w:t>de su práctica excesiva</w:t>
      </w:r>
      <w:r w:rsidRPr="00BA4B7A">
        <w:rPr>
          <w:rFonts w:cstheme="minorHAnsi"/>
          <w:sz w:val="24"/>
          <w:szCs w:val="24"/>
        </w:rPr>
        <w:t xml:space="preserve">, esta idea se planteó por los mimos estudiantes </w:t>
      </w:r>
      <w:r w:rsidR="006A45F7" w:rsidRPr="00BA4B7A">
        <w:rPr>
          <w:rFonts w:cstheme="minorHAnsi"/>
          <w:sz w:val="24"/>
          <w:szCs w:val="24"/>
        </w:rPr>
        <w:t xml:space="preserve"> ya que presentaron problemas como el insomnio y problemas familiares. </w:t>
      </w:r>
    </w:p>
    <w:p w:rsidR="00F4422D" w:rsidRPr="00BA4B7A" w:rsidRDefault="00F4422D" w:rsidP="001C54A5">
      <w:pPr>
        <w:pStyle w:val="Prrafodelista"/>
        <w:ind w:left="1080"/>
        <w:rPr>
          <w:rFonts w:cstheme="minorHAnsi"/>
          <w:b/>
          <w:sz w:val="24"/>
          <w:szCs w:val="24"/>
        </w:rPr>
      </w:pPr>
    </w:p>
    <w:p w:rsidR="00C7386C" w:rsidRPr="00BA4B7A" w:rsidRDefault="00C7386C" w:rsidP="00C7386C">
      <w:pPr>
        <w:pStyle w:val="Prrafodelista"/>
        <w:numPr>
          <w:ilvl w:val="1"/>
          <w:numId w:val="2"/>
        </w:numPr>
        <w:rPr>
          <w:rFonts w:cstheme="minorHAnsi"/>
          <w:b/>
          <w:sz w:val="24"/>
          <w:szCs w:val="24"/>
        </w:rPr>
      </w:pPr>
      <w:r w:rsidRPr="00BA4B7A">
        <w:rPr>
          <w:rFonts w:cstheme="minorHAnsi"/>
          <w:b/>
          <w:sz w:val="24"/>
          <w:szCs w:val="24"/>
        </w:rPr>
        <w:t>Pronóstico</w:t>
      </w:r>
    </w:p>
    <w:p w:rsidR="00C7386C" w:rsidRPr="00BA4B7A" w:rsidRDefault="00C7386C" w:rsidP="00C7386C">
      <w:pPr>
        <w:pStyle w:val="Prrafodelista"/>
        <w:ind w:left="1080"/>
        <w:rPr>
          <w:rFonts w:cstheme="minorHAnsi"/>
          <w:b/>
          <w:sz w:val="24"/>
          <w:szCs w:val="24"/>
        </w:rPr>
      </w:pPr>
    </w:p>
    <w:p w:rsidR="00C7386C" w:rsidRPr="00BA4B7A" w:rsidRDefault="00C7386C" w:rsidP="00844422">
      <w:pPr>
        <w:pStyle w:val="Prrafodelista"/>
        <w:ind w:left="858"/>
        <w:jc w:val="both"/>
        <w:rPr>
          <w:rFonts w:cstheme="minorHAnsi"/>
          <w:b/>
          <w:sz w:val="24"/>
          <w:szCs w:val="24"/>
        </w:rPr>
      </w:pPr>
      <w:r w:rsidRPr="00BA4B7A">
        <w:rPr>
          <w:rFonts w:cstheme="minorHAnsi"/>
          <w:sz w:val="24"/>
          <w:szCs w:val="24"/>
        </w:rPr>
        <w:t>Los estudiant</w:t>
      </w:r>
      <w:r w:rsidR="00844422" w:rsidRPr="00BA4B7A">
        <w:rPr>
          <w:rFonts w:cstheme="minorHAnsi"/>
          <w:sz w:val="24"/>
          <w:szCs w:val="24"/>
        </w:rPr>
        <w:t xml:space="preserve">es que practican juegos de rol </w:t>
      </w:r>
      <w:r w:rsidRPr="00BA4B7A">
        <w:rPr>
          <w:rFonts w:cstheme="minorHAnsi"/>
          <w:sz w:val="24"/>
          <w:szCs w:val="24"/>
        </w:rPr>
        <w:t>en su mayoría se concentran en edades que oscilan entre los 13 y 15 años de edad y no reconocen las consecuencias de su práctica excesiva</w:t>
      </w:r>
      <w:r w:rsidR="00844422" w:rsidRPr="00BA4B7A">
        <w:rPr>
          <w:rFonts w:cstheme="minorHAnsi"/>
          <w:sz w:val="24"/>
          <w:szCs w:val="24"/>
        </w:rPr>
        <w:t>.</w:t>
      </w:r>
    </w:p>
    <w:p w:rsidR="00C7386C" w:rsidRPr="00BA4B7A" w:rsidRDefault="00C7386C" w:rsidP="00C7386C">
      <w:pPr>
        <w:pStyle w:val="Prrafodelista"/>
        <w:ind w:left="858"/>
        <w:rPr>
          <w:rFonts w:cstheme="minorHAnsi"/>
          <w:b/>
          <w:sz w:val="24"/>
          <w:szCs w:val="24"/>
        </w:rPr>
      </w:pPr>
    </w:p>
    <w:p w:rsidR="00F43F00" w:rsidRPr="00BA4B7A" w:rsidRDefault="009B3F19" w:rsidP="004243C1">
      <w:pPr>
        <w:pStyle w:val="Prrafodelista"/>
        <w:numPr>
          <w:ilvl w:val="1"/>
          <w:numId w:val="2"/>
        </w:numPr>
        <w:rPr>
          <w:rFonts w:cstheme="minorHAnsi"/>
          <w:b/>
          <w:sz w:val="24"/>
          <w:szCs w:val="24"/>
        </w:rPr>
      </w:pPr>
      <w:r w:rsidRPr="00BA4B7A">
        <w:rPr>
          <w:rFonts w:cstheme="minorHAnsi"/>
          <w:b/>
          <w:sz w:val="24"/>
          <w:szCs w:val="24"/>
        </w:rPr>
        <w:t xml:space="preserve"> Diagnóstico</w:t>
      </w:r>
    </w:p>
    <w:p w:rsidR="004243C1" w:rsidRPr="00BA4B7A" w:rsidRDefault="004243C1" w:rsidP="004243C1">
      <w:pPr>
        <w:pStyle w:val="Prrafodelista"/>
        <w:ind w:left="1080"/>
        <w:rPr>
          <w:rFonts w:cstheme="minorHAnsi"/>
          <w:b/>
          <w:sz w:val="24"/>
          <w:szCs w:val="24"/>
        </w:rPr>
      </w:pPr>
    </w:p>
    <w:p w:rsidR="00C7386C" w:rsidRPr="00BA4B7A" w:rsidRDefault="00844422" w:rsidP="00844422">
      <w:pPr>
        <w:pStyle w:val="Prrafodelista"/>
        <w:ind w:left="1080"/>
        <w:jc w:val="both"/>
        <w:rPr>
          <w:rFonts w:cstheme="minorHAnsi"/>
          <w:sz w:val="24"/>
          <w:szCs w:val="24"/>
        </w:rPr>
      </w:pPr>
      <w:r w:rsidRPr="00BA4B7A">
        <w:rPr>
          <w:rFonts w:cstheme="minorHAnsi"/>
          <w:sz w:val="24"/>
          <w:szCs w:val="24"/>
        </w:rPr>
        <w:t>Actualmente, no se realiza en la institución ningún proyecto relacionado con los juegos de rol, no se ha evaluado su relación con lo académico, ni se han identificado estudiantes con dicha problemática.</w:t>
      </w:r>
    </w:p>
    <w:p w:rsidR="00B300E8" w:rsidRDefault="00B300E8" w:rsidP="00B300E8">
      <w:pPr>
        <w:pStyle w:val="Prrafodelista"/>
        <w:ind w:left="858"/>
        <w:rPr>
          <w:rFonts w:cstheme="minorHAnsi"/>
          <w:b/>
          <w:sz w:val="28"/>
          <w:szCs w:val="28"/>
        </w:rPr>
      </w:pPr>
    </w:p>
    <w:p w:rsidR="00C7386C" w:rsidRPr="005D4724" w:rsidRDefault="00C7386C" w:rsidP="00C7386C">
      <w:pPr>
        <w:pStyle w:val="Prrafodelista"/>
        <w:ind w:left="858"/>
        <w:rPr>
          <w:rFonts w:cstheme="minorHAnsi"/>
          <w:sz w:val="28"/>
          <w:szCs w:val="28"/>
        </w:rPr>
      </w:pPr>
    </w:p>
    <w:p w:rsidR="005D4724" w:rsidRPr="005D4724" w:rsidRDefault="00F43F00" w:rsidP="005D4724">
      <w:pPr>
        <w:pStyle w:val="Prrafodelista"/>
        <w:ind w:left="1080"/>
        <w:rPr>
          <w:rFonts w:cstheme="minorHAnsi"/>
          <w:sz w:val="28"/>
          <w:szCs w:val="28"/>
        </w:rPr>
      </w:pPr>
      <w:r w:rsidRPr="005D4724">
        <w:rPr>
          <w:rFonts w:cstheme="minorHAnsi"/>
          <w:sz w:val="28"/>
          <w:szCs w:val="28"/>
        </w:rPr>
        <w:t>.</w:t>
      </w:r>
    </w:p>
    <w:p w:rsidR="00701153" w:rsidRDefault="00701153" w:rsidP="007D7270">
      <w:pPr>
        <w:pStyle w:val="Prrafodelista"/>
        <w:ind w:left="1080"/>
        <w:rPr>
          <w:rFonts w:cstheme="minorHAnsi"/>
          <w:b/>
          <w:sz w:val="28"/>
          <w:szCs w:val="28"/>
        </w:rPr>
      </w:pPr>
    </w:p>
    <w:p w:rsidR="00BA4B7A" w:rsidRDefault="00BA4B7A" w:rsidP="007D7270">
      <w:pPr>
        <w:pStyle w:val="Prrafodelista"/>
        <w:ind w:left="1080"/>
        <w:rPr>
          <w:rFonts w:cstheme="minorHAnsi"/>
          <w:b/>
          <w:sz w:val="28"/>
          <w:szCs w:val="28"/>
        </w:rPr>
      </w:pPr>
    </w:p>
    <w:p w:rsidR="00BA4B7A" w:rsidRDefault="00BA4B7A" w:rsidP="007D7270">
      <w:pPr>
        <w:pStyle w:val="Prrafodelista"/>
        <w:ind w:left="1080"/>
        <w:rPr>
          <w:rFonts w:cstheme="minorHAnsi"/>
          <w:b/>
          <w:sz w:val="28"/>
          <w:szCs w:val="28"/>
        </w:rPr>
      </w:pPr>
    </w:p>
    <w:p w:rsidR="009B3F19" w:rsidRPr="00BA4B7A" w:rsidRDefault="009B3F19" w:rsidP="00C7757D">
      <w:pPr>
        <w:pStyle w:val="Prrafodelista"/>
        <w:numPr>
          <w:ilvl w:val="0"/>
          <w:numId w:val="2"/>
        </w:numPr>
        <w:rPr>
          <w:rFonts w:cstheme="minorHAnsi"/>
          <w:b/>
          <w:sz w:val="24"/>
          <w:szCs w:val="24"/>
        </w:rPr>
      </w:pPr>
      <w:r w:rsidRPr="00BA4B7A">
        <w:rPr>
          <w:rFonts w:cstheme="minorHAnsi"/>
          <w:b/>
          <w:sz w:val="24"/>
          <w:szCs w:val="24"/>
        </w:rPr>
        <w:lastRenderedPageBreak/>
        <w:t>Cronograma de Actividades</w:t>
      </w:r>
    </w:p>
    <w:p w:rsidR="00F43F00" w:rsidRPr="00BA4B7A" w:rsidRDefault="00F43F00" w:rsidP="00F43F00">
      <w:pPr>
        <w:jc w:val="center"/>
        <w:rPr>
          <w:rFonts w:cstheme="minorHAnsi"/>
          <w:b/>
          <w:sz w:val="24"/>
          <w:szCs w:val="24"/>
        </w:rPr>
      </w:pPr>
      <w:r w:rsidRPr="00BA4B7A">
        <w:rPr>
          <w:rFonts w:cstheme="minorHAnsi"/>
          <w:b/>
          <w:sz w:val="24"/>
          <w:szCs w:val="24"/>
        </w:rPr>
        <w:t xml:space="preserve">Tabla 1. </w:t>
      </w:r>
      <w:r w:rsidRPr="00BA4B7A">
        <w:rPr>
          <w:rFonts w:cstheme="minorHAnsi"/>
          <w:sz w:val="24"/>
          <w:szCs w:val="24"/>
        </w:rPr>
        <w:t>Cronograma de Actividades</w:t>
      </w:r>
      <w:r w:rsidRPr="00BA4B7A">
        <w:rPr>
          <w:rFonts w:cstheme="minorHAnsi"/>
          <w:b/>
          <w:sz w:val="24"/>
          <w:szCs w:val="24"/>
        </w:rPr>
        <w:t xml:space="preserve"> </w:t>
      </w:r>
    </w:p>
    <w:tbl>
      <w:tblPr>
        <w:tblStyle w:val="Tablaconcuadrcula"/>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844422" w:rsidTr="00844422">
        <w:tc>
          <w:tcPr>
            <w:tcW w:w="2660" w:type="dxa"/>
            <w:tcBorders>
              <w:top w:val="single" w:sz="4" w:space="0" w:color="auto"/>
              <w:left w:val="single" w:sz="4" w:space="0" w:color="auto"/>
              <w:bottom w:val="single" w:sz="4" w:space="0" w:color="auto"/>
              <w:right w:val="single" w:sz="4" w:space="0" w:color="auto"/>
            </w:tcBorders>
            <w:hideMark/>
          </w:tcPr>
          <w:p w:rsidR="00844422" w:rsidRPr="00BA4B7A" w:rsidRDefault="00844422">
            <w:pPr>
              <w:widowControl w:val="0"/>
              <w:spacing w:line="360" w:lineRule="auto"/>
              <w:jc w:val="both"/>
              <w:rPr>
                <w:rFonts w:eastAsia="SimSun" w:cstheme="minorHAnsi"/>
                <w:b/>
                <w:kern w:val="2"/>
                <w:sz w:val="24"/>
                <w:szCs w:val="24"/>
                <w:lang w:eastAsia="zh-CN"/>
              </w:rPr>
            </w:pPr>
            <w:r w:rsidRPr="00BA4B7A">
              <w:rPr>
                <w:rFonts w:cstheme="minorHAnsi"/>
                <w:b/>
                <w:sz w:val="24"/>
                <w:szCs w:val="24"/>
              </w:rPr>
              <w:t>Primer periodo</w:t>
            </w:r>
          </w:p>
        </w:tc>
        <w:tc>
          <w:tcPr>
            <w:tcW w:w="7938" w:type="dxa"/>
            <w:tcBorders>
              <w:top w:val="single" w:sz="4" w:space="0" w:color="auto"/>
              <w:left w:val="single" w:sz="4" w:space="0" w:color="auto"/>
              <w:bottom w:val="single" w:sz="4" w:space="0" w:color="auto"/>
              <w:right w:val="single" w:sz="4" w:space="0" w:color="auto"/>
            </w:tcBorders>
            <w:hideMark/>
          </w:tcPr>
          <w:p w:rsidR="00844422" w:rsidRPr="00BA4B7A" w:rsidRDefault="00844422">
            <w:pPr>
              <w:spacing w:line="360" w:lineRule="auto"/>
              <w:rPr>
                <w:rFonts w:eastAsia="SimSun" w:cstheme="minorHAnsi"/>
                <w:kern w:val="2"/>
                <w:sz w:val="24"/>
                <w:szCs w:val="24"/>
                <w:lang w:eastAsia="zh-CN"/>
              </w:rPr>
            </w:pPr>
            <w:r w:rsidRPr="00BA4B7A">
              <w:rPr>
                <w:rFonts w:cstheme="minorHAnsi"/>
                <w:sz w:val="24"/>
                <w:szCs w:val="24"/>
              </w:rPr>
              <w:t>Idea de investigación</w:t>
            </w:r>
          </w:p>
          <w:p w:rsidR="00844422" w:rsidRPr="00BA4B7A" w:rsidRDefault="00844422">
            <w:pPr>
              <w:spacing w:line="360" w:lineRule="auto"/>
              <w:rPr>
                <w:rFonts w:cstheme="minorHAnsi"/>
                <w:sz w:val="24"/>
                <w:szCs w:val="24"/>
              </w:rPr>
            </w:pPr>
            <w:r w:rsidRPr="00BA4B7A">
              <w:rPr>
                <w:rFonts w:cstheme="minorHAnsi"/>
                <w:sz w:val="24"/>
                <w:szCs w:val="24"/>
              </w:rPr>
              <w:t>Objetivos</w:t>
            </w:r>
          </w:p>
          <w:p w:rsidR="00844422" w:rsidRPr="00BA4B7A" w:rsidRDefault="00844422">
            <w:pPr>
              <w:widowControl w:val="0"/>
              <w:spacing w:line="360" w:lineRule="auto"/>
              <w:jc w:val="both"/>
              <w:rPr>
                <w:rFonts w:eastAsia="SimSun" w:cstheme="minorHAnsi"/>
                <w:kern w:val="2"/>
                <w:sz w:val="24"/>
                <w:szCs w:val="24"/>
                <w:lang w:eastAsia="zh-CN"/>
              </w:rPr>
            </w:pPr>
            <w:r w:rsidRPr="00BA4B7A">
              <w:rPr>
                <w:rFonts w:cstheme="minorHAnsi"/>
                <w:sz w:val="24"/>
                <w:szCs w:val="24"/>
              </w:rPr>
              <w:t>Diagnóstico y pronóstico</w:t>
            </w:r>
          </w:p>
        </w:tc>
      </w:tr>
      <w:tr w:rsidR="00844422" w:rsidTr="00844422">
        <w:tc>
          <w:tcPr>
            <w:tcW w:w="2660" w:type="dxa"/>
            <w:tcBorders>
              <w:top w:val="single" w:sz="4" w:space="0" w:color="auto"/>
              <w:left w:val="single" w:sz="4" w:space="0" w:color="auto"/>
              <w:bottom w:val="single" w:sz="4" w:space="0" w:color="auto"/>
              <w:right w:val="single" w:sz="4" w:space="0" w:color="auto"/>
            </w:tcBorders>
            <w:hideMark/>
          </w:tcPr>
          <w:p w:rsidR="00844422" w:rsidRPr="00BA4B7A" w:rsidRDefault="00844422">
            <w:pPr>
              <w:widowControl w:val="0"/>
              <w:spacing w:line="360" w:lineRule="auto"/>
              <w:jc w:val="both"/>
              <w:rPr>
                <w:rFonts w:eastAsia="SimSun" w:cstheme="minorHAnsi"/>
                <w:b/>
                <w:kern w:val="2"/>
                <w:sz w:val="24"/>
                <w:szCs w:val="24"/>
                <w:lang w:eastAsia="zh-CN"/>
              </w:rPr>
            </w:pPr>
            <w:r w:rsidRPr="00BA4B7A">
              <w:rPr>
                <w:rFonts w:cstheme="minorHAnsi"/>
                <w:b/>
                <w:sz w:val="24"/>
                <w:szCs w:val="24"/>
              </w:rPr>
              <w:t>Segundo Periodo</w:t>
            </w:r>
          </w:p>
        </w:tc>
        <w:tc>
          <w:tcPr>
            <w:tcW w:w="7938" w:type="dxa"/>
            <w:tcBorders>
              <w:top w:val="single" w:sz="4" w:space="0" w:color="auto"/>
              <w:left w:val="single" w:sz="4" w:space="0" w:color="auto"/>
              <w:bottom w:val="single" w:sz="4" w:space="0" w:color="auto"/>
              <w:right w:val="single" w:sz="4" w:space="0" w:color="auto"/>
            </w:tcBorders>
            <w:hideMark/>
          </w:tcPr>
          <w:p w:rsidR="00844422" w:rsidRPr="00BA4B7A" w:rsidRDefault="00844422">
            <w:pPr>
              <w:widowControl w:val="0"/>
              <w:spacing w:line="360" w:lineRule="auto"/>
              <w:rPr>
                <w:rFonts w:eastAsia="SimSun" w:cstheme="minorHAnsi"/>
                <w:kern w:val="2"/>
                <w:sz w:val="24"/>
                <w:szCs w:val="24"/>
                <w:lang w:eastAsia="zh-CN"/>
              </w:rPr>
            </w:pPr>
            <w:r w:rsidRPr="00BA4B7A">
              <w:rPr>
                <w:rFonts w:cstheme="minorHAnsi"/>
                <w:sz w:val="24"/>
                <w:szCs w:val="24"/>
              </w:rPr>
              <w:t>Construcción del marco teórico y diseño de los instrumentos de recolección de información</w:t>
            </w:r>
          </w:p>
        </w:tc>
      </w:tr>
      <w:tr w:rsidR="00844422" w:rsidTr="00844422">
        <w:tc>
          <w:tcPr>
            <w:tcW w:w="2660" w:type="dxa"/>
            <w:tcBorders>
              <w:top w:val="single" w:sz="4" w:space="0" w:color="auto"/>
              <w:left w:val="single" w:sz="4" w:space="0" w:color="auto"/>
              <w:bottom w:val="single" w:sz="4" w:space="0" w:color="auto"/>
              <w:right w:val="single" w:sz="4" w:space="0" w:color="auto"/>
            </w:tcBorders>
            <w:hideMark/>
          </w:tcPr>
          <w:p w:rsidR="00844422" w:rsidRPr="00BA4B7A" w:rsidRDefault="00844422">
            <w:pPr>
              <w:widowControl w:val="0"/>
              <w:spacing w:line="360" w:lineRule="auto"/>
              <w:jc w:val="both"/>
              <w:rPr>
                <w:rFonts w:eastAsia="SimSun" w:cstheme="minorHAnsi"/>
                <w:b/>
                <w:kern w:val="2"/>
                <w:sz w:val="24"/>
                <w:szCs w:val="24"/>
                <w:lang w:eastAsia="zh-CN"/>
              </w:rPr>
            </w:pPr>
            <w:r w:rsidRPr="00BA4B7A">
              <w:rPr>
                <w:rFonts w:cstheme="minorHAnsi"/>
                <w:b/>
                <w:sz w:val="24"/>
                <w:szCs w:val="24"/>
              </w:rPr>
              <w:t>Tercer periodo</w:t>
            </w:r>
          </w:p>
        </w:tc>
        <w:tc>
          <w:tcPr>
            <w:tcW w:w="7938" w:type="dxa"/>
            <w:tcBorders>
              <w:top w:val="single" w:sz="4" w:space="0" w:color="auto"/>
              <w:left w:val="single" w:sz="4" w:space="0" w:color="auto"/>
              <w:bottom w:val="single" w:sz="4" w:space="0" w:color="auto"/>
              <w:right w:val="single" w:sz="4" w:space="0" w:color="auto"/>
            </w:tcBorders>
            <w:hideMark/>
          </w:tcPr>
          <w:tbl>
            <w:tblPr>
              <w:tblStyle w:val="Tablaconcuadrcula"/>
              <w:tblW w:w="0" w:type="auto"/>
              <w:tblInd w:w="1080" w:type="dxa"/>
              <w:tblLook w:val="04A0" w:firstRow="1" w:lastRow="0" w:firstColumn="1" w:lastColumn="0" w:noHBand="0" w:noVBand="1"/>
            </w:tblPr>
            <w:tblGrid>
              <w:gridCol w:w="1505"/>
              <w:gridCol w:w="1737"/>
              <w:gridCol w:w="1667"/>
              <w:gridCol w:w="1723"/>
            </w:tblGrid>
            <w:tr w:rsidR="00844422" w:rsidRPr="00BA4B7A" w:rsidTr="007B504D">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w:t>
                  </w:r>
                </w:p>
              </w:tc>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Julio</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 xml:space="preserve">Agosto </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Septiembre</w:t>
                  </w:r>
                </w:p>
              </w:tc>
            </w:tr>
            <w:tr w:rsidR="00844422" w:rsidRPr="00BA4B7A" w:rsidTr="007B504D">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Semana 1</w:t>
                  </w:r>
                </w:p>
              </w:tc>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N/A</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aplicación grados de 6-11</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Resultados del proyecto</w:t>
                  </w:r>
                </w:p>
              </w:tc>
            </w:tr>
            <w:tr w:rsidR="00844422" w:rsidRPr="00BA4B7A" w:rsidTr="007B504D">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Semana 2</w:t>
                  </w:r>
                </w:p>
              </w:tc>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N/A</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aplicación grados de 6-11</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Resultados del proyecto</w:t>
                  </w:r>
                </w:p>
              </w:tc>
            </w:tr>
            <w:tr w:rsidR="00844422" w:rsidRPr="00BA4B7A" w:rsidTr="007B504D">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Semana 3</w:t>
                  </w:r>
                </w:p>
              </w:tc>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formulación de encuestas</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Tabulación de encuestas</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Entrega del proyecto</w:t>
                  </w:r>
                </w:p>
              </w:tc>
            </w:tr>
            <w:tr w:rsidR="00844422" w:rsidRPr="00BA4B7A" w:rsidTr="007B504D">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b/>
                      <w:sz w:val="24"/>
                      <w:szCs w:val="24"/>
                    </w:rPr>
                    <w:t>Semana 4</w:t>
                  </w:r>
                </w:p>
              </w:tc>
              <w:tc>
                <w:tcPr>
                  <w:tcW w:w="2244"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formulación de encuestas</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Tabulación de encuestas</w:t>
                  </w:r>
                </w:p>
              </w:tc>
              <w:tc>
                <w:tcPr>
                  <w:tcW w:w="2245" w:type="dxa"/>
                </w:tcPr>
                <w:p w:rsidR="00844422" w:rsidRPr="00BA4B7A" w:rsidRDefault="00844422" w:rsidP="00844422">
                  <w:pPr>
                    <w:pStyle w:val="Prrafodelista"/>
                    <w:framePr w:hSpace="141" w:wrap="around" w:vAnchor="text" w:hAnchor="margin" w:xAlign="center" w:y="247"/>
                    <w:ind w:left="0"/>
                    <w:rPr>
                      <w:rFonts w:cstheme="minorHAnsi"/>
                      <w:b/>
                      <w:sz w:val="24"/>
                      <w:szCs w:val="24"/>
                    </w:rPr>
                  </w:pPr>
                  <w:r w:rsidRPr="00BA4B7A">
                    <w:rPr>
                      <w:rFonts w:cstheme="minorHAnsi"/>
                      <w:sz w:val="24"/>
                      <w:szCs w:val="24"/>
                    </w:rPr>
                    <w:t>Entrega del proyecto</w:t>
                  </w:r>
                </w:p>
              </w:tc>
            </w:tr>
          </w:tbl>
          <w:p w:rsidR="00844422" w:rsidRPr="00BA4B7A" w:rsidRDefault="00844422">
            <w:pPr>
              <w:widowControl w:val="0"/>
              <w:spacing w:line="360" w:lineRule="auto"/>
              <w:rPr>
                <w:rFonts w:eastAsia="SimSun" w:cstheme="minorHAnsi"/>
                <w:b/>
                <w:kern w:val="2"/>
                <w:sz w:val="24"/>
                <w:szCs w:val="24"/>
                <w:lang w:eastAsia="zh-CN"/>
              </w:rPr>
            </w:pPr>
          </w:p>
        </w:tc>
      </w:tr>
      <w:tr w:rsidR="00844422" w:rsidTr="00844422">
        <w:tc>
          <w:tcPr>
            <w:tcW w:w="2660" w:type="dxa"/>
            <w:tcBorders>
              <w:top w:val="single" w:sz="4" w:space="0" w:color="auto"/>
              <w:left w:val="single" w:sz="4" w:space="0" w:color="auto"/>
              <w:bottom w:val="single" w:sz="4" w:space="0" w:color="auto"/>
              <w:right w:val="single" w:sz="4" w:space="0" w:color="auto"/>
            </w:tcBorders>
            <w:hideMark/>
          </w:tcPr>
          <w:p w:rsidR="00844422" w:rsidRPr="00BA4B7A" w:rsidRDefault="00844422">
            <w:pPr>
              <w:widowControl w:val="0"/>
              <w:spacing w:line="360" w:lineRule="auto"/>
              <w:jc w:val="both"/>
              <w:rPr>
                <w:rFonts w:eastAsia="SimSun" w:cstheme="minorHAnsi"/>
                <w:b/>
                <w:kern w:val="2"/>
                <w:sz w:val="24"/>
                <w:szCs w:val="24"/>
                <w:lang w:eastAsia="zh-CN"/>
              </w:rPr>
            </w:pPr>
            <w:r w:rsidRPr="00BA4B7A">
              <w:rPr>
                <w:rFonts w:cstheme="minorHAnsi"/>
                <w:b/>
                <w:sz w:val="24"/>
                <w:szCs w:val="24"/>
              </w:rPr>
              <w:t>Cuarto Periodo</w:t>
            </w:r>
          </w:p>
        </w:tc>
        <w:tc>
          <w:tcPr>
            <w:tcW w:w="7938" w:type="dxa"/>
            <w:tcBorders>
              <w:top w:val="single" w:sz="4" w:space="0" w:color="auto"/>
              <w:left w:val="single" w:sz="4" w:space="0" w:color="auto"/>
              <w:bottom w:val="single" w:sz="4" w:space="0" w:color="auto"/>
              <w:right w:val="single" w:sz="4" w:space="0" w:color="auto"/>
            </w:tcBorders>
            <w:hideMark/>
          </w:tcPr>
          <w:p w:rsidR="00844422" w:rsidRPr="00BA4B7A" w:rsidRDefault="00844422">
            <w:pPr>
              <w:spacing w:line="360" w:lineRule="auto"/>
              <w:rPr>
                <w:rFonts w:eastAsia="SimSun" w:cstheme="minorHAnsi"/>
                <w:kern w:val="2"/>
                <w:sz w:val="24"/>
                <w:szCs w:val="24"/>
                <w:lang w:eastAsia="zh-CN"/>
              </w:rPr>
            </w:pPr>
            <w:r w:rsidRPr="00BA4B7A">
              <w:rPr>
                <w:rFonts w:cstheme="minorHAnsi"/>
                <w:sz w:val="24"/>
                <w:szCs w:val="24"/>
              </w:rPr>
              <w:t>Redacción del informe final</w:t>
            </w:r>
          </w:p>
          <w:p w:rsidR="00844422" w:rsidRPr="00BA4B7A" w:rsidRDefault="00844422">
            <w:pPr>
              <w:widowControl w:val="0"/>
              <w:spacing w:line="360" w:lineRule="auto"/>
              <w:rPr>
                <w:rFonts w:eastAsia="SimSun" w:cstheme="minorHAnsi"/>
                <w:kern w:val="2"/>
                <w:sz w:val="24"/>
                <w:szCs w:val="24"/>
                <w:lang w:eastAsia="zh-CN"/>
              </w:rPr>
            </w:pPr>
            <w:r w:rsidRPr="00BA4B7A">
              <w:rPr>
                <w:rFonts w:cstheme="minorHAnsi"/>
                <w:sz w:val="24"/>
                <w:szCs w:val="24"/>
              </w:rPr>
              <w:t>Socialización de los resultados en la Feria de la ciencia institucional</w:t>
            </w:r>
          </w:p>
        </w:tc>
      </w:tr>
    </w:tbl>
    <w:p w:rsidR="00C10020" w:rsidRDefault="00C10020" w:rsidP="001C7885">
      <w:pPr>
        <w:jc w:val="both"/>
        <w:rPr>
          <w:rFonts w:cstheme="minorHAnsi"/>
          <w:b/>
          <w:sz w:val="28"/>
          <w:szCs w:val="28"/>
        </w:rPr>
      </w:pPr>
    </w:p>
    <w:p w:rsidR="001C7885" w:rsidRPr="00BA4B7A" w:rsidRDefault="009B3F19" w:rsidP="001C7885">
      <w:pPr>
        <w:jc w:val="both"/>
        <w:rPr>
          <w:rFonts w:cstheme="minorHAnsi"/>
          <w:b/>
          <w:sz w:val="24"/>
          <w:szCs w:val="24"/>
        </w:rPr>
      </w:pPr>
      <w:r w:rsidRPr="00BA4B7A">
        <w:rPr>
          <w:rFonts w:cstheme="minorHAnsi"/>
          <w:b/>
          <w:sz w:val="24"/>
          <w:szCs w:val="24"/>
        </w:rPr>
        <w:t>Resultados y Análisis</w:t>
      </w:r>
      <w:r w:rsidR="001C7885" w:rsidRPr="00BA4B7A">
        <w:rPr>
          <w:rFonts w:cstheme="minorHAnsi"/>
          <w:b/>
          <w:sz w:val="24"/>
          <w:szCs w:val="24"/>
        </w:rPr>
        <w:t xml:space="preserve">: </w:t>
      </w:r>
    </w:p>
    <w:p w:rsidR="00701153" w:rsidRPr="00BA4B7A" w:rsidRDefault="001C7885" w:rsidP="00701153">
      <w:pPr>
        <w:jc w:val="both"/>
        <w:rPr>
          <w:rFonts w:cstheme="minorHAnsi"/>
          <w:sz w:val="24"/>
          <w:szCs w:val="24"/>
        </w:rPr>
      </w:pPr>
      <w:r w:rsidRPr="00BA4B7A">
        <w:rPr>
          <w:rFonts w:cstheme="minorHAnsi"/>
          <w:sz w:val="24"/>
          <w:szCs w:val="24"/>
        </w:rPr>
        <w:t>Para la ejecución de este trabajo encuestamos 113 estudiantes que manifestaron practicar juegos de rol en sus ca</w:t>
      </w:r>
      <w:r w:rsidR="00F43F00" w:rsidRPr="00BA4B7A">
        <w:rPr>
          <w:rFonts w:cstheme="minorHAnsi"/>
          <w:sz w:val="24"/>
          <w:szCs w:val="24"/>
        </w:rPr>
        <w:t>sas e incluso en la institución. L</w:t>
      </w:r>
      <w:r w:rsidRPr="00BA4B7A">
        <w:rPr>
          <w:rFonts w:cstheme="minorHAnsi"/>
          <w:sz w:val="24"/>
          <w:szCs w:val="24"/>
        </w:rPr>
        <w:t xml:space="preserve">a aplicación de esta encuesta contemplaba las preguntas relacionadas en la tabla 2. </w:t>
      </w:r>
    </w:p>
    <w:p w:rsidR="001C7885" w:rsidRPr="005D4724" w:rsidRDefault="001C7885" w:rsidP="00701153">
      <w:pPr>
        <w:jc w:val="center"/>
        <w:rPr>
          <w:rFonts w:cstheme="minorHAnsi"/>
          <w:sz w:val="28"/>
          <w:szCs w:val="28"/>
        </w:rPr>
      </w:pPr>
      <w:r w:rsidRPr="005D4724">
        <w:rPr>
          <w:rFonts w:cstheme="minorHAnsi"/>
          <w:b/>
          <w:sz w:val="28"/>
          <w:szCs w:val="28"/>
        </w:rPr>
        <w:t>Tabla 2.</w:t>
      </w:r>
      <w:r w:rsidRPr="005D4724">
        <w:rPr>
          <w:rFonts w:cstheme="minorHAnsi"/>
          <w:sz w:val="28"/>
          <w:szCs w:val="28"/>
        </w:rPr>
        <w:t xml:space="preserve"> Encuesta sobre juegos de rol</w:t>
      </w:r>
    </w:p>
    <w:tbl>
      <w:tblPr>
        <w:tblStyle w:val="Tablaconcuadrcula"/>
        <w:tblW w:w="0" w:type="auto"/>
        <w:tblInd w:w="2814" w:type="dxa"/>
        <w:tblLook w:val="04A0" w:firstRow="1" w:lastRow="0" w:firstColumn="1" w:lastColumn="0" w:noHBand="0" w:noVBand="1"/>
      </w:tblPr>
      <w:tblGrid>
        <w:gridCol w:w="3227"/>
      </w:tblGrid>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Edad</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Genero</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Grado</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Nombre de juego</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Tiempo dedicado al juego</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Motivación del juego</w:t>
            </w:r>
          </w:p>
        </w:tc>
      </w:tr>
      <w:tr w:rsidR="001C7885" w:rsidRPr="005D4724" w:rsidTr="001C7885">
        <w:tc>
          <w:tcPr>
            <w:tcW w:w="3227" w:type="dxa"/>
          </w:tcPr>
          <w:p w:rsidR="001C7885" w:rsidRPr="005D4724" w:rsidRDefault="001C7885" w:rsidP="001C7885">
            <w:pPr>
              <w:jc w:val="both"/>
              <w:rPr>
                <w:rFonts w:cstheme="minorHAnsi"/>
                <w:sz w:val="28"/>
                <w:szCs w:val="28"/>
              </w:rPr>
            </w:pPr>
            <w:r w:rsidRPr="005D4724">
              <w:rPr>
                <w:rFonts w:cstheme="minorHAnsi"/>
                <w:sz w:val="28"/>
                <w:szCs w:val="28"/>
              </w:rPr>
              <w:t>Consecuencias</w:t>
            </w:r>
          </w:p>
        </w:tc>
      </w:tr>
    </w:tbl>
    <w:p w:rsidR="004243C1" w:rsidRDefault="004243C1" w:rsidP="001C7885">
      <w:pPr>
        <w:jc w:val="both"/>
        <w:rPr>
          <w:rFonts w:cstheme="minorHAnsi"/>
          <w:sz w:val="28"/>
          <w:szCs w:val="28"/>
        </w:rPr>
      </w:pPr>
    </w:p>
    <w:p w:rsidR="00A0493D" w:rsidRPr="00BA4B7A" w:rsidRDefault="001C7885" w:rsidP="001C7885">
      <w:pPr>
        <w:jc w:val="both"/>
        <w:rPr>
          <w:rFonts w:cstheme="minorHAnsi"/>
          <w:sz w:val="24"/>
          <w:szCs w:val="24"/>
        </w:rPr>
      </w:pPr>
      <w:r w:rsidRPr="00BA4B7A">
        <w:rPr>
          <w:rFonts w:cstheme="minorHAnsi"/>
          <w:sz w:val="24"/>
          <w:szCs w:val="24"/>
        </w:rPr>
        <w:lastRenderedPageBreak/>
        <w:t>Esta encuesta se org</w:t>
      </w:r>
      <w:r w:rsidR="00F43F00" w:rsidRPr="00BA4B7A">
        <w:rPr>
          <w:rFonts w:cstheme="minorHAnsi"/>
          <w:sz w:val="24"/>
          <w:szCs w:val="24"/>
        </w:rPr>
        <w:t>anizó utilizando la plataforma G</w:t>
      </w:r>
      <w:r w:rsidRPr="00BA4B7A">
        <w:rPr>
          <w:rFonts w:cstheme="minorHAnsi"/>
          <w:sz w:val="24"/>
          <w:szCs w:val="24"/>
        </w:rPr>
        <w:t xml:space="preserve">oogle drive donde </w:t>
      </w:r>
      <w:r w:rsidR="00512F00" w:rsidRPr="00BA4B7A">
        <w:rPr>
          <w:rFonts w:cstheme="minorHAnsi"/>
          <w:sz w:val="24"/>
          <w:szCs w:val="24"/>
        </w:rPr>
        <w:t>ubicamos en formato virtual las preguntas</w:t>
      </w:r>
      <w:r w:rsidRPr="00BA4B7A">
        <w:rPr>
          <w:rFonts w:cstheme="minorHAnsi"/>
          <w:sz w:val="24"/>
          <w:szCs w:val="24"/>
        </w:rPr>
        <w:t xml:space="preserve">, </w:t>
      </w:r>
      <w:r w:rsidR="00512F00" w:rsidRPr="00BA4B7A">
        <w:rPr>
          <w:rFonts w:cstheme="minorHAnsi"/>
          <w:sz w:val="24"/>
          <w:szCs w:val="24"/>
        </w:rPr>
        <w:t>los estudiantes de manera voluntaria ingresaban a la sala de informática con la autorización de otros profesores para resolverla.</w:t>
      </w:r>
    </w:p>
    <w:p w:rsidR="00512F00" w:rsidRPr="00BA4B7A" w:rsidRDefault="00512F00" w:rsidP="001C7885">
      <w:pPr>
        <w:jc w:val="both"/>
        <w:rPr>
          <w:rFonts w:cstheme="minorHAnsi"/>
          <w:sz w:val="24"/>
          <w:szCs w:val="24"/>
        </w:rPr>
      </w:pPr>
      <w:r w:rsidRPr="00BA4B7A">
        <w:rPr>
          <w:rFonts w:cstheme="minorHAnsi"/>
          <w:sz w:val="24"/>
          <w:szCs w:val="24"/>
        </w:rPr>
        <w:t>A continuación se presentan los resultados por pregunta y el análisis respectivo con base en estos:</w:t>
      </w:r>
    </w:p>
    <w:p w:rsidR="00C7757D" w:rsidRPr="00BA4B7A" w:rsidRDefault="00512F00" w:rsidP="00701153">
      <w:pPr>
        <w:pStyle w:val="Prrafodelista"/>
        <w:numPr>
          <w:ilvl w:val="0"/>
          <w:numId w:val="7"/>
        </w:numPr>
        <w:jc w:val="both"/>
        <w:rPr>
          <w:rFonts w:cstheme="minorHAnsi"/>
          <w:sz w:val="24"/>
          <w:szCs w:val="24"/>
        </w:rPr>
      </w:pPr>
      <w:r w:rsidRPr="00BA4B7A">
        <w:rPr>
          <w:rFonts w:cstheme="minorHAnsi"/>
          <w:b/>
          <w:sz w:val="24"/>
          <w:szCs w:val="24"/>
        </w:rPr>
        <w:t>Tipo de Juego:</w:t>
      </w:r>
      <w:r w:rsidRPr="00BA4B7A">
        <w:rPr>
          <w:rFonts w:cstheme="minorHAnsi"/>
          <w:sz w:val="24"/>
          <w:szCs w:val="24"/>
        </w:rPr>
        <w:t xml:space="preserve"> Después de revisar el marco teórico y de las consultas que realizamos, pensamos que los juegos de rol pueden volverse adictivos; además, encontramos que existe una gran cantidad y variedad de juegos. Por lo anterior, la primer pregunta indagaba sobre el tipo de juego que practican los estudiantes, los resultados se presentan en el gráfico 1. </w:t>
      </w:r>
    </w:p>
    <w:p w:rsidR="00C7757D" w:rsidRPr="00BA4B7A" w:rsidRDefault="00C7757D" w:rsidP="00512F00">
      <w:pPr>
        <w:pStyle w:val="Prrafodelista"/>
        <w:jc w:val="both"/>
        <w:rPr>
          <w:rFonts w:cstheme="minorHAnsi"/>
          <w:b/>
          <w:sz w:val="24"/>
          <w:szCs w:val="24"/>
        </w:rPr>
      </w:pPr>
    </w:p>
    <w:p w:rsidR="00512F00" w:rsidRPr="00BA4B7A" w:rsidRDefault="001C7885" w:rsidP="00512F00">
      <w:pPr>
        <w:pStyle w:val="Prrafodelista"/>
        <w:jc w:val="both"/>
        <w:rPr>
          <w:rFonts w:cstheme="minorHAnsi"/>
          <w:sz w:val="24"/>
          <w:szCs w:val="24"/>
        </w:rPr>
      </w:pPr>
      <w:r w:rsidRPr="00BA4B7A">
        <w:rPr>
          <w:rFonts w:cstheme="minorHAnsi"/>
          <w:sz w:val="24"/>
          <w:szCs w:val="24"/>
        </w:rPr>
        <w:t xml:space="preserve">Pudimos observar que el juego que más se practica en la institución con base </w:t>
      </w:r>
      <w:r w:rsidR="00512F00" w:rsidRPr="00BA4B7A">
        <w:rPr>
          <w:rFonts w:cstheme="minorHAnsi"/>
          <w:sz w:val="24"/>
          <w:szCs w:val="24"/>
        </w:rPr>
        <w:t>en</w:t>
      </w:r>
      <w:r w:rsidRPr="00BA4B7A">
        <w:rPr>
          <w:rFonts w:cstheme="minorHAnsi"/>
          <w:sz w:val="24"/>
          <w:szCs w:val="24"/>
        </w:rPr>
        <w:t xml:space="preserve"> los resultados </w:t>
      </w:r>
      <w:r w:rsidR="00512F00" w:rsidRPr="00BA4B7A">
        <w:rPr>
          <w:rFonts w:cstheme="minorHAnsi"/>
          <w:sz w:val="24"/>
          <w:szCs w:val="24"/>
        </w:rPr>
        <w:t>es</w:t>
      </w:r>
      <w:r w:rsidRPr="00BA4B7A">
        <w:rPr>
          <w:rFonts w:cstheme="minorHAnsi"/>
          <w:sz w:val="24"/>
          <w:szCs w:val="24"/>
        </w:rPr>
        <w:t xml:space="preserve"> </w:t>
      </w:r>
      <w:r w:rsidR="00512F00" w:rsidRPr="00BA4B7A">
        <w:rPr>
          <w:rFonts w:cstheme="minorHAnsi"/>
          <w:sz w:val="24"/>
          <w:szCs w:val="24"/>
        </w:rPr>
        <w:t>H</w:t>
      </w:r>
      <w:r w:rsidRPr="00BA4B7A">
        <w:rPr>
          <w:rFonts w:cstheme="minorHAnsi"/>
          <w:sz w:val="24"/>
          <w:szCs w:val="24"/>
        </w:rPr>
        <w:t>alo</w:t>
      </w:r>
      <w:r w:rsidR="00F43F00" w:rsidRPr="00BA4B7A">
        <w:rPr>
          <w:rFonts w:cstheme="minorHAnsi"/>
          <w:sz w:val="24"/>
          <w:szCs w:val="24"/>
        </w:rPr>
        <w:t>.</w:t>
      </w:r>
      <w:r w:rsidR="00C7757D" w:rsidRPr="00BA4B7A">
        <w:rPr>
          <w:rFonts w:cstheme="minorHAnsi"/>
          <w:sz w:val="24"/>
          <w:szCs w:val="24"/>
        </w:rPr>
        <w:t xml:space="preserve"> Halo es un juego de guerra futurista donde el principal objetivo es matar a tus contrincantes en una plataforma online o también conocida como multijugador.</w:t>
      </w:r>
    </w:p>
    <w:p w:rsidR="00512F00" w:rsidRPr="00BA4B7A" w:rsidRDefault="00512F00" w:rsidP="00512F00">
      <w:pPr>
        <w:pStyle w:val="Prrafodelista"/>
        <w:jc w:val="both"/>
        <w:rPr>
          <w:rFonts w:cstheme="minorHAnsi"/>
          <w:sz w:val="24"/>
          <w:szCs w:val="24"/>
        </w:rPr>
      </w:pPr>
    </w:p>
    <w:p w:rsidR="001C7885" w:rsidRPr="00BA4B7A" w:rsidRDefault="00475076" w:rsidP="00512F00">
      <w:pPr>
        <w:pStyle w:val="Prrafodelista"/>
        <w:jc w:val="both"/>
        <w:rPr>
          <w:rFonts w:cstheme="minorHAnsi"/>
          <w:sz w:val="24"/>
          <w:szCs w:val="24"/>
        </w:rPr>
      </w:pPr>
      <w:r w:rsidRPr="00BA4B7A">
        <w:rPr>
          <w:rFonts w:cstheme="minorHAnsi"/>
          <w:sz w:val="24"/>
          <w:szCs w:val="24"/>
        </w:rPr>
        <w:t>Este</w:t>
      </w:r>
      <w:r w:rsidR="001C7885" w:rsidRPr="00BA4B7A">
        <w:rPr>
          <w:rFonts w:cstheme="minorHAnsi"/>
          <w:sz w:val="24"/>
          <w:szCs w:val="24"/>
        </w:rPr>
        <w:t xml:space="preserve"> fue el de mayor influencia en los grados sextos pero al ver los resultados la mayoría de los estudiantes decían que no les provocaba ningún </w:t>
      </w:r>
      <w:r w:rsidR="005D4724" w:rsidRPr="00BA4B7A">
        <w:rPr>
          <w:rFonts w:cstheme="minorHAnsi"/>
          <w:sz w:val="24"/>
          <w:szCs w:val="24"/>
        </w:rPr>
        <w:t>afecta-miento</w:t>
      </w:r>
      <w:r w:rsidR="001C7885" w:rsidRPr="00BA4B7A">
        <w:rPr>
          <w:rFonts w:cstheme="minorHAnsi"/>
          <w:sz w:val="24"/>
          <w:szCs w:val="24"/>
        </w:rPr>
        <w:t xml:space="preserve"> en lo académico pero a la otra gran parte de estudiantes si tenían dificultades en lo académi</w:t>
      </w:r>
      <w:r w:rsidR="00844422" w:rsidRPr="00BA4B7A">
        <w:rPr>
          <w:rFonts w:cstheme="minorHAnsi"/>
          <w:sz w:val="24"/>
          <w:szCs w:val="24"/>
        </w:rPr>
        <w:t>co, más en los hombres que en la</w:t>
      </w:r>
      <w:r w:rsidR="001C7885" w:rsidRPr="00BA4B7A">
        <w:rPr>
          <w:rFonts w:cstheme="minorHAnsi"/>
          <w:sz w:val="24"/>
          <w:szCs w:val="24"/>
        </w:rPr>
        <w:t>s mujeres</w:t>
      </w:r>
      <w:r w:rsidR="00844422" w:rsidRPr="00BA4B7A">
        <w:rPr>
          <w:rFonts w:cstheme="minorHAnsi"/>
          <w:sz w:val="24"/>
          <w:szCs w:val="24"/>
        </w:rPr>
        <w:t>.</w:t>
      </w:r>
    </w:p>
    <w:p w:rsidR="00C7757D" w:rsidRDefault="00BA4B7A" w:rsidP="00512F00">
      <w:pPr>
        <w:pStyle w:val="Prrafodelista"/>
        <w:jc w:val="both"/>
        <w:rPr>
          <w:rFonts w:cstheme="minorHAnsi"/>
          <w:sz w:val="28"/>
          <w:szCs w:val="28"/>
        </w:rPr>
      </w:pPr>
      <w:r>
        <w:rPr>
          <w:noProof/>
          <w:lang w:eastAsia="es-CO"/>
        </w:rPr>
        <w:drawing>
          <wp:anchor distT="0" distB="0" distL="114300" distR="114300" simplePos="0" relativeHeight="251663360" behindDoc="0" locked="0" layoutInCell="1" allowOverlap="1" wp14:anchorId="79DB91C6" wp14:editId="77745CE0">
            <wp:simplePos x="0" y="0"/>
            <wp:positionH relativeFrom="column">
              <wp:posOffset>996315</wp:posOffset>
            </wp:positionH>
            <wp:positionV relativeFrom="paragraph">
              <wp:posOffset>177165</wp:posOffset>
            </wp:positionV>
            <wp:extent cx="4152900" cy="4010025"/>
            <wp:effectExtent l="0" t="0" r="19050" b="952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C7757D" w:rsidRPr="005D4724" w:rsidRDefault="00C7757D" w:rsidP="00512F00">
      <w:pPr>
        <w:pStyle w:val="Prrafodelista"/>
        <w:jc w:val="both"/>
        <w:rPr>
          <w:rFonts w:cstheme="minorHAnsi"/>
          <w:sz w:val="28"/>
          <w:szCs w:val="28"/>
        </w:rPr>
      </w:pPr>
    </w:p>
    <w:p w:rsidR="001C7885" w:rsidRPr="005D4724" w:rsidRDefault="001C7885" w:rsidP="001C7885">
      <w:pPr>
        <w:jc w:val="both"/>
        <w:rPr>
          <w:rFonts w:cstheme="minorHAnsi"/>
          <w:sz w:val="28"/>
          <w:szCs w:val="28"/>
        </w:rPr>
      </w:pPr>
    </w:p>
    <w:p w:rsidR="001C7885" w:rsidRDefault="001C7885" w:rsidP="001C7885">
      <w:pPr>
        <w:keepNext/>
        <w:jc w:val="center"/>
      </w:pPr>
    </w:p>
    <w:p w:rsidR="001C7885" w:rsidRDefault="001C7885" w:rsidP="001C7885">
      <w:pPr>
        <w:keepNext/>
        <w:jc w:val="center"/>
      </w:pPr>
    </w:p>
    <w:p w:rsidR="001C7885" w:rsidRDefault="001C7885" w:rsidP="001C7885">
      <w:pPr>
        <w:keepNext/>
        <w:jc w:val="center"/>
      </w:pPr>
    </w:p>
    <w:p w:rsidR="001C7885" w:rsidRDefault="001C7885" w:rsidP="001C7885">
      <w:pPr>
        <w:keepNext/>
        <w:rPr>
          <w:sz w:val="36"/>
          <w:szCs w:val="36"/>
        </w:rPr>
      </w:pPr>
    </w:p>
    <w:p w:rsidR="001C7885" w:rsidRPr="003312BA" w:rsidRDefault="001C7885" w:rsidP="001C7885">
      <w:pPr>
        <w:keepNext/>
        <w:rPr>
          <w:sz w:val="36"/>
          <w:szCs w:val="36"/>
        </w:rPr>
      </w:pPr>
    </w:p>
    <w:p w:rsidR="001C7885" w:rsidRDefault="001C7885" w:rsidP="001C7885">
      <w:pPr>
        <w:keepNext/>
        <w:jc w:val="center"/>
      </w:pPr>
    </w:p>
    <w:p w:rsidR="003C5FEC" w:rsidRDefault="003C5FEC" w:rsidP="001C7885"/>
    <w:p w:rsidR="001C7885" w:rsidRDefault="00844422" w:rsidP="001C7885">
      <w:r>
        <w:rPr>
          <w:noProof/>
          <w:lang w:eastAsia="es-CO"/>
        </w:rPr>
        <w:drawing>
          <wp:anchor distT="0" distB="0" distL="114300" distR="114300" simplePos="0" relativeHeight="251661312" behindDoc="0" locked="0" layoutInCell="1" allowOverlap="1" wp14:anchorId="590E15EB" wp14:editId="0C6BBCC7">
            <wp:simplePos x="0" y="0"/>
            <wp:positionH relativeFrom="column">
              <wp:posOffset>758190</wp:posOffset>
            </wp:positionH>
            <wp:positionV relativeFrom="paragraph">
              <wp:posOffset>1906905</wp:posOffset>
            </wp:positionV>
            <wp:extent cx="4781550" cy="2628900"/>
            <wp:effectExtent l="0" t="0" r="19050" b="1905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1C7885">
        <w:br w:type="page"/>
      </w:r>
    </w:p>
    <w:p w:rsidR="003C5FEC" w:rsidRDefault="003C5FEC" w:rsidP="001C7885">
      <w:r>
        <w:lastRenderedPageBreak/>
        <w:t>En la gráfica 2, se puede apreciar como el 80% de los estudiantes  consume entre media hora y dos horas de juego al día. Lo más llamativo de estos resultados son 3 estudiantes que manifiesta estar entre 4 y 6 horas diarias dedicados exclusivamente al juego.</w:t>
      </w:r>
    </w:p>
    <w:p w:rsidR="003C5FEC" w:rsidRDefault="003C5FEC" w:rsidP="001C7885">
      <w:r>
        <w:rPr>
          <w:noProof/>
          <w:lang w:eastAsia="es-CO"/>
        </w:rPr>
        <w:drawing>
          <wp:anchor distT="0" distB="0" distL="114300" distR="114300" simplePos="0" relativeHeight="251666432" behindDoc="1" locked="0" layoutInCell="1" allowOverlap="1" wp14:anchorId="551AC314" wp14:editId="7EBACBD3">
            <wp:simplePos x="0" y="0"/>
            <wp:positionH relativeFrom="column">
              <wp:posOffset>-651510</wp:posOffset>
            </wp:positionH>
            <wp:positionV relativeFrom="paragraph">
              <wp:posOffset>288925</wp:posOffset>
            </wp:positionV>
            <wp:extent cx="3943350" cy="3552825"/>
            <wp:effectExtent l="0" t="0" r="19050" b="9525"/>
            <wp:wrapNone/>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3C5FEC" w:rsidRDefault="00BA4B7A" w:rsidP="001C7885">
      <w:r>
        <w:rPr>
          <w:noProof/>
        </w:rPr>
        <mc:AlternateContent>
          <mc:Choice Requires="wps">
            <w:drawing>
              <wp:anchor distT="0" distB="0" distL="114300" distR="114300" simplePos="0" relativeHeight="251672576" behindDoc="0" locked="0" layoutInCell="1" allowOverlap="1" wp14:anchorId="3D06714B" wp14:editId="3B351C98">
                <wp:simplePos x="0" y="0"/>
                <wp:positionH relativeFrom="column">
                  <wp:posOffset>3434715</wp:posOffset>
                </wp:positionH>
                <wp:positionV relativeFrom="paragraph">
                  <wp:posOffset>128905</wp:posOffset>
                </wp:positionV>
                <wp:extent cx="2943225" cy="3390900"/>
                <wp:effectExtent l="0" t="0" r="9525"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3390900"/>
                        </a:xfrm>
                        <a:prstGeom prst="rect">
                          <a:avLst/>
                        </a:prstGeom>
                        <a:solidFill>
                          <a:srgbClr val="FFFFFF"/>
                        </a:solidFill>
                        <a:ln w="9525">
                          <a:noFill/>
                          <a:miter lim="800000"/>
                          <a:headEnd/>
                          <a:tailEnd/>
                        </a:ln>
                      </wps:spPr>
                      <wps:txbx>
                        <w:txbxContent>
                          <w:p w:rsidR="003C5FEC" w:rsidRDefault="003C5FEC" w:rsidP="003C5FEC">
                            <w:pPr>
                              <w:jc w:val="both"/>
                            </w:pPr>
                            <w:r>
                              <w:t>Otros aspectos analizados, tienen que ver c</w:t>
                            </w:r>
                            <w:r w:rsidR="00BA4B7A">
                              <w:t>on</w:t>
                            </w:r>
                            <w:r>
                              <w:t xml:space="preserve"> la motivación por el juego, el género y las consecuencias de practicar juegos de rol. </w:t>
                            </w:r>
                          </w:p>
                          <w:p w:rsidR="003C5FEC" w:rsidRDefault="003C5FEC" w:rsidP="003C5FEC">
                            <w:pPr>
                              <w:jc w:val="both"/>
                            </w:pPr>
                            <w:r>
                              <w:t>Los hombre lideran el juego con un total de 91 estudiantes sobre 113, en su mayoría influenciados por los amigos tal y como se aprecia en la gráfica 3.</w:t>
                            </w:r>
                          </w:p>
                          <w:p w:rsidR="003C5FEC" w:rsidRDefault="003C5FEC" w:rsidP="003C5FEC">
                            <w:pPr>
                              <w:jc w:val="both"/>
                            </w:pPr>
                            <w:r>
                              <w:t>En cuanto a las consecuencias, la mayoría de los estudiantes encuestados (42), manifiestan que no han tenido ningún tipo de consecuencia debido al juego</w:t>
                            </w:r>
                            <w:r w:rsidR="00BA4B7A">
                              <w:t>, le siguen en su orden el astigmatismo; es decir que su salud se ve afectada y los problemas académicos, ya que algunos comentaban haber perdido hasta el año por su constante interacción con el juego.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margin-left:270.45pt;margin-top:10.15pt;width:231.75pt;height:2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" stroked="f">
                <v:textbox>
                  <w:txbxContent>
                    <w:p w:rsidR="003C5FEC" w:rsidRDefault="003C5FEC" w:rsidP="003C5FEC">
                      <w:pPr>
                        <w:jc w:val="both"/>
                      </w:pPr>
                      <w:r>
                        <w:t>Otros aspectos analizados, tienen que ver c</w:t>
                      </w:r>
                      <w:r w:rsidR="00BA4B7A">
                        <w:t>on</w:t>
                      </w:r>
                      <w:r>
                        <w:t xml:space="preserve"> la motivación por el juego, el género y las consecuencias de practicar juegos de rol. </w:t>
                      </w:r>
                    </w:p>
                    <w:p w:rsidR="003C5FEC" w:rsidRDefault="003C5FEC" w:rsidP="003C5FEC">
                      <w:pPr>
                        <w:jc w:val="both"/>
                      </w:pPr>
                      <w:r>
                        <w:t>Los hombre lideran el juego con un total de 91 estudiantes sobre 113, en su mayoría influenciados por los amigos tal y como se aprecia en la gráfica 3.</w:t>
                      </w:r>
                    </w:p>
                    <w:p w:rsidR="003C5FEC" w:rsidRDefault="003C5FEC" w:rsidP="003C5FEC">
                      <w:pPr>
                        <w:jc w:val="both"/>
                      </w:pPr>
                      <w:r>
                        <w:t>En cuanto a las consecuencias, la mayoría de los estudiantes encuestados (42), manifiestan que no han tenido ningún tipo de consecuencia debido al juego</w:t>
                      </w:r>
                      <w:r w:rsidR="00BA4B7A">
                        <w:t>, le siguen en su orden el astigmatismo; es decir que su salud se ve afectada y los problemas académicos, ya que algunos comentaban haber perdido hasta el año por su constante interacción con el juego.</w:t>
                      </w:r>
                    </w:p>
                  </w:txbxContent>
                </v:textbox>
              </v:shape>
            </w:pict>
          </mc:Fallback>
        </mc:AlternateContent>
      </w:r>
    </w:p>
    <w:p w:rsidR="001C7885" w:rsidRDefault="001C7885" w:rsidP="001C7885">
      <w:pPr>
        <w:keepNext/>
        <w:jc w:val="center"/>
      </w:pPr>
    </w:p>
    <w:p w:rsidR="003C5FEC" w:rsidRDefault="003C5FEC" w:rsidP="001C7885"/>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pStyle w:val="Epgrafe"/>
        <w:keepNext/>
        <w:jc w:val="center"/>
        <w:rPr>
          <w:rFonts w:ascii="Arial" w:hAnsi="Arial" w:cs="Arial"/>
          <w:color w:val="auto"/>
          <w:sz w:val="24"/>
          <w:szCs w:val="24"/>
        </w:rPr>
      </w:pPr>
    </w:p>
    <w:p w:rsidR="003C5FEC" w:rsidRDefault="003C5FEC" w:rsidP="001C7885">
      <w:pPr>
        <w:keepNext/>
        <w:jc w:val="center"/>
      </w:pPr>
    </w:p>
    <w:p w:rsidR="003C5FEC" w:rsidRDefault="003C5FEC" w:rsidP="001C7885">
      <w:pPr>
        <w:keepNext/>
        <w:jc w:val="center"/>
      </w:pPr>
      <w:r>
        <w:rPr>
          <w:noProof/>
        </w:rPr>
        <mc:AlternateContent>
          <mc:Choice Requires="wps">
            <w:drawing>
              <wp:anchor distT="0" distB="0" distL="114300" distR="114300" simplePos="0" relativeHeight="251670528" behindDoc="0" locked="0" layoutInCell="1" allowOverlap="1" wp14:anchorId="62909AF4" wp14:editId="60957834">
                <wp:simplePos x="0" y="0"/>
                <wp:positionH relativeFrom="column">
                  <wp:posOffset>-278130</wp:posOffset>
                </wp:positionH>
                <wp:positionV relativeFrom="paragraph">
                  <wp:posOffset>132715</wp:posOffset>
                </wp:positionV>
                <wp:extent cx="2374265" cy="342900"/>
                <wp:effectExtent l="0" t="0" r="2222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42900"/>
                        </a:xfrm>
                        <a:prstGeom prst="rect">
                          <a:avLst/>
                        </a:prstGeom>
                        <a:solidFill>
                          <a:srgbClr val="FFFFFF"/>
                        </a:solidFill>
                        <a:ln w="9525">
                          <a:solidFill>
                            <a:srgbClr val="000000"/>
                          </a:solidFill>
                          <a:miter lim="800000"/>
                          <a:headEnd/>
                          <a:tailEnd/>
                        </a:ln>
                      </wps:spPr>
                      <wps:txbx>
                        <w:txbxContent>
                          <w:p w:rsidR="003C5FEC" w:rsidRPr="00844422" w:rsidRDefault="003C5FEC" w:rsidP="003C5FEC">
                            <w:pPr>
                              <w:pStyle w:val="Epgrafe"/>
                              <w:keepNext/>
                              <w:jc w:val="center"/>
                              <w:rPr>
                                <w:rFonts w:ascii="Arial" w:hAnsi="Arial" w:cs="Arial"/>
                                <w:color w:val="auto"/>
                                <w:sz w:val="24"/>
                                <w:szCs w:val="24"/>
                              </w:rPr>
                            </w:pPr>
                            <w:r w:rsidRPr="00844422">
                              <w:rPr>
                                <w:rFonts w:ascii="Arial" w:hAnsi="Arial" w:cs="Arial"/>
                                <w:color w:val="auto"/>
                                <w:sz w:val="24"/>
                                <w:szCs w:val="24"/>
                              </w:rPr>
                              <w:t xml:space="preserve">GRAFICO 4. Genero </w:t>
                            </w:r>
                          </w:p>
                          <w:p w:rsidR="003C5FEC" w:rsidRDefault="003C5FE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8" type="#_x0000_t202" style="position:absolute;left:0;text-align:left;margin-left:-21.9pt;margin-top:10.45pt;width:186.95pt;height:27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">
                <v:textbox>
                  <w:txbxContent>
                    <w:p w:rsidR="003C5FEC" w:rsidRPr="00844422" w:rsidRDefault="003C5FEC" w:rsidP="003C5FEC">
                      <w:pPr>
                        <w:pStyle w:val="Epgrafe"/>
                        <w:keepNext/>
                        <w:jc w:val="center"/>
                        <w:rPr>
                          <w:rFonts w:ascii="Arial" w:hAnsi="Arial" w:cs="Arial"/>
                          <w:color w:val="auto"/>
                          <w:sz w:val="24"/>
                          <w:szCs w:val="24"/>
                        </w:rPr>
                      </w:pPr>
                      <w:r w:rsidRPr="00844422">
                        <w:rPr>
                          <w:rFonts w:ascii="Arial" w:hAnsi="Arial" w:cs="Arial"/>
                          <w:color w:val="auto"/>
                          <w:sz w:val="24"/>
                          <w:szCs w:val="24"/>
                        </w:rPr>
                        <w:t xml:space="preserve">GRAFICO 4. Genero </w:t>
                      </w:r>
                    </w:p>
                    <w:p w:rsidR="003C5FEC" w:rsidRDefault="003C5FEC"/>
                  </w:txbxContent>
                </v:textbox>
              </v:shape>
            </w:pict>
          </mc:Fallback>
        </mc:AlternateContent>
      </w:r>
    </w:p>
    <w:p w:rsidR="001C7885" w:rsidRDefault="003C5FEC" w:rsidP="001C7885">
      <w:pPr>
        <w:keepNext/>
        <w:jc w:val="center"/>
      </w:pPr>
      <w:r>
        <w:rPr>
          <w:noProof/>
          <w:lang w:eastAsia="es-CO"/>
        </w:rPr>
        <w:drawing>
          <wp:anchor distT="0" distB="0" distL="114300" distR="114300" simplePos="0" relativeHeight="251667456" behindDoc="1" locked="0" layoutInCell="1" allowOverlap="1" wp14:anchorId="48DFB0F7" wp14:editId="4894CB79">
            <wp:simplePos x="0" y="0"/>
            <wp:positionH relativeFrom="column">
              <wp:posOffset>-737235</wp:posOffset>
            </wp:positionH>
            <wp:positionV relativeFrom="paragraph">
              <wp:posOffset>209550</wp:posOffset>
            </wp:positionV>
            <wp:extent cx="3457575" cy="2695575"/>
            <wp:effectExtent l="0" t="0" r="9525"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1C7885" w:rsidRDefault="003C5FEC" w:rsidP="001C7885">
      <w:pPr>
        <w:pStyle w:val="Epgrafe"/>
        <w:jc w:val="center"/>
        <w:rPr>
          <w:rFonts w:ascii="Arial" w:hAnsi="Arial" w:cs="Arial"/>
          <w:sz w:val="36"/>
          <w:szCs w:val="36"/>
        </w:rPr>
      </w:pPr>
      <w:r>
        <w:rPr>
          <w:rFonts w:ascii="Arial" w:hAnsi="Arial" w:cs="Arial"/>
          <w:noProof/>
          <w:sz w:val="36"/>
          <w:szCs w:val="36"/>
          <w:lang w:eastAsia="es-CO"/>
        </w:rPr>
        <w:drawing>
          <wp:anchor distT="0" distB="0" distL="114300" distR="114300" simplePos="0" relativeHeight="251668480" behindDoc="1" locked="0" layoutInCell="1" allowOverlap="1" wp14:anchorId="6834BCF8" wp14:editId="4A427087">
            <wp:simplePos x="0" y="0"/>
            <wp:positionH relativeFrom="column">
              <wp:posOffset>3053080</wp:posOffset>
            </wp:positionH>
            <wp:positionV relativeFrom="paragraph">
              <wp:posOffset>19685</wp:posOffset>
            </wp:positionV>
            <wp:extent cx="3324225" cy="2476500"/>
            <wp:effectExtent l="0" t="0" r="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rsidR="001C7885" w:rsidRDefault="001C7885" w:rsidP="00BA4B7A">
      <w:r>
        <w:rPr>
          <w:rFonts w:ascii="Arial" w:hAnsi="Arial" w:cs="Arial"/>
          <w:sz w:val="36"/>
          <w:szCs w:val="36"/>
        </w:rPr>
        <w:br w:type="page"/>
      </w:r>
    </w:p>
    <w:p w:rsidR="001C7885" w:rsidRPr="001C7885" w:rsidRDefault="001C7885" w:rsidP="004A07DD">
      <w:pPr>
        <w:jc w:val="both"/>
        <w:rPr>
          <w:b/>
        </w:rPr>
      </w:pPr>
    </w:p>
    <w:p w:rsidR="009B3F19" w:rsidRDefault="009B3F19" w:rsidP="004A07DD">
      <w:pPr>
        <w:pStyle w:val="Prrafodelista"/>
        <w:numPr>
          <w:ilvl w:val="0"/>
          <w:numId w:val="2"/>
        </w:numPr>
        <w:jc w:val="both"/>
        <w:rPr>
          <w:b/>
          <w:sz w:val="28"/>
          <w:szCs w:val="28"/>
        </w:rPr>
      </w:pPr>
      <w:r w:rsidRPr="0061313C">
        <w:rPr>
          <w:b/>
          <w:sz w:val="28"/>
          <w:szCs w:val="28"/>
        </w:rPr>
        <w:t>Conclusiones</w:t>
      </w:r>
      <w:r w:rsidR="001C16AD" w:rsidRPr="0061313C">
        <w:rPr>
          <w:b/>
          <w:sz w:val="28"/>
          <w:szCs w:val="28"/>
        </w:rPr>
        <w:t xml:space="preserve"> y recomendaciones </w:t>
      </w:r>
    </w:p>
    <w:p w:rsidR="0061313C" w:rsidRDefault="004A07DD" w:rsidP="004A07DD">
      <w:pPr>
        <w:jc w:val="both"/>
        <w:rPr>
          <w:sz w:val="28"/>
          <w:szCs w:val="28"/>
        </w:rPr>
      </w:pPr>
      <w:r>
        <w:rPr>
          <w:sz w:val="28"/>
          <w:szCs w:val="28"/>
        </w:rPr>
        <w:t>Las</w:t>
      </w:r>
      <w:r w:rsidR="0061313C">
        <w:rPr>
          <w:sz w:val="28"/>
          <w:szCs w:val="28"/>
        </w:rPr>
        <w:t xml:space="preserve"> conclusiones están reflejadas en </w:t>
      </w:r>
      <w:r w:rsidR="00BA4B7A">
        <w:rPr>
          <w:sz w:val="28"/>
          <w:szCs w:val="28"/>
        </w:rPr>
        <w:t>las respuestas de los estudiantes</w:t>
      </w:r>
      <w:r w:rsidR="0061313C">
        <w:rPr>
          <w:sz w:val="28"/>
          <w:szCs w:val="28"/>
        </w:rPr>
        <w:t xml:space="preserve">, </w:t>
      </w:r>
      <w:r w:rsidR="00BA4B7A">
        <w:rPr>
          <w:sz w:val="28"/>
          <w:szCs w:val="28"/>
        </w:rPr>
        <w:t>las cuales se pueden resumir en los siguientes aspectos:</w:t>
      </w:r>
    </w:p>
    <w:p w:rsidR="00BA4B7A" w:rsidRDefault="00BA4B7A" w:rsidP="00BA4B7A">
      <w:pPr>
        <w:pStyle w:val="Prrafodelista"/>
        <w:numPr>
          <w:ilvl w:val="0"/>
          <w:numId w:val="16"/>
        </w:numPr>
        <w:jc w:val="both"/>
        <w:rPr>
          <w:sz w:val="28"/>
          <w:szCs w:val="28"/>
        </w:rPr>
      </w:pPr>
      <w:r>
        <w:rPr>
          <w:sz w:val="28"/>
          <w:szCs w:val="28"/>
        </w:rPr>
        <w:t>El tipo de juego que más se práctica en la institución es el “HALO” un juego tipo bélico que incluye armas y personajes agresivos.</w:t>
      </w:r>
    </w:p>
    <w:p w:rsidR="00BA4B7A" w:rsidRDefault="00BA4B7A" w:rsidP="00BA4B7A">
      <w:pPr>
        <w:pStyle w:val="Prrafodelista"/>
        <w:numPr>
          <w:ilvl w:val="0"/>
          <w:numId w:val="16"/>
        </w:numPr>
        <w:jc w:val="both"/>
        <w:rPr>
          <w:sz w:val="28"/>
          <w:szCs w:val="28"/>
        </w:rPr>
      </w:pPr>
      <w:r>
        <w:rPr>
          <w:sz w:val="28"/>
          <w:szCs w:val="28"/>
        </w:rPr>
        <w:t>Los hombres practican con más frecuencia este tipo de juegos, aunque el número de mujeres ha venido aumentando.</w:t>
      </w:r>
    </w:p>
    <w:p w:rsidR="00BA4B7A" w:rsidRDefault="00BA4B7A" w:rsidP="00BA4B7A">
      <w:pPr>
        <w:pStyle w:val="Prrafodelista"/>
        <w:numPr>
          <w:ilvl w:val="0"/>
          <w:numId w:val="16"/>
        </w:numPr>
        <w:jc w:val="both"/>
        <w:rPr>
          <w:sz w:val="28"/>
          <w:szCs w:val="28"/>
        </w:rPr>
      </w:pPr>
      <w:r>
        <w:rPr>
          <w:sz w:val="28"/>
          <w:szCs w:val="28"/>
        </w:rPr>
        <w:t>Las principales consecuencias que reconocen los estudiantes son las dificultades académicas y el astigmatismo.</w:t>
      </w:r>
    </w:p>
    <w:p w:rsidR="00BA4B7A" w:rsidRPr="00BA4B7A" w:rsidRDefault="00BA4B7A" w:rsidP="00BA4B7A">
      <w:pPr>
        <w:ind w:left="360"/>
        <w:jc w:val="both"/>
        <w:rPr>
          <w:sz w:val="28"/>
          <w:szCs w:val="28"/>
        </w:rPr>
      </w:pPr>
      <w:r>
        <w:rPr>
          <w:sz w:val="28"/>
          <w:szCs w:val="28"/>
        </w:rPr>
        <w:t>Como recomendación, le solicitamos a la institución generar estrategias para minimizar los riesgos de que esta práctica se convierta en una problemática.</w:t>
      </w:r>
    </w:p>
    <w:p w:rsidR="0061313C" w:rsidRPr="0061313C" w:rsidRDefault="0061313C" w:rsidP="0061313C">
      <w:pPr>
        <w:rPr>
          <w:b/>
          <w:sz w:val="28"/>
          <w:szCs w:val="28"/>
        </w:rPr>
      </w:pPr>
    </w:p>
    <w:p w:rsidR="004A07DD" w:rsidRDefault="007A04FE" w:rsidP="004A07DD">
      <w:pPr>
        <w:pStyle w:val="Prrafodelista"/>
        <w:numPr>
          <w:ilvl w:val="0"/>
          <w:numId w:val="2"/>
        </w:numPr>
        <w:jc w:val="both"/>
        <w:rPr>
          <w:b/>
          <w:sz w:val="28"/>
          <w:szCs w:val="28"/>
        </w:rPr>
      </w:pPr>
      <w:r w:rsidRPr="004A07DD">
        <w:rPr>
          <w:b/>
          <w:sz w:val="28"/>
          <w:szCs w:val="28"/>
        </w:rPr>
        <w:t>Bibliografía</w:t>
      </w:r>
    </w:p>
    <w:p w:rsidR="004A07DD" w:rsidRPr="004A07DD" w:rsidRDefault="004A07DD" w:rsidP="004A07DD">
      <w:pPr>
        <w:pStyle w:val="Prrafodelista"/>
        <w:ind w:left="360"/>
        <w:jc w:val="both"/>
        <w:rPr>
          <w:b/>
          <w:sz w:val="28"/>
          <w:szCs w:val="28"/>
        </w:rPr>
      </w:pPr>
    </w:p>
    <w:p w:rsidR="004A07DD" w:rsidRPr="004A07DD" w:rsidRDefault="004A07DD" w:rsidP="004A07DD">
      <w:pPr>
        <w:jc w:val="both"/>
        <w:rPr>
          <w:b/>
          <w:sz w:val="28"/>
          <w:szCs w:val="28"/>
        </w:rPr>
      </w:pPr>
      <w:bookmarkStart w:id="0" w:name="_GoBack"/>
      <w:bookmarkEnd w:id="0"/>
    </w:p>
    <w:p w:rsidR="004A07DD" w:rsidRDefault="004A07DD" w:rsidP="00632E1A">
      <w:pPr>
        <w:rPr>
          <w:sz w:val="24"/>
        </w:rPr>
      </w:pPr>
    </w:p>
    <w:p w:rsidR="004A07DD" w:rsidRDefault="004A07DD" w:rsidP="00632E1A">
      <w:pPr>
        <w:rPr>
          <w:sz w:val="24"/>
        </w:rPr>
      </w:pPr>
    </w:p>
    <w:p w:rsidR="00B50CE6" w:rsidRDefault="00B50CE6" w:rsidP="00632E1A">
      <w:pPr>
        <w:rPr>
          <w:sz w:val="24"/>
        </w:rPr>
      </w:pPr>
    </w:p>
    <w:p w:rsidR="00632E1A" w:rsidRPr="00632E1A" w:rsidRDefault="00632E1A" w:rsidP="00B50CE6">
      <w:pPr>
        <w:rPr>
          <w:sz w:val="24"/>
        </w:rPr>
      </w:pPr>
    </w:p>
    <w:sectPr w:rsidR="00632E1A" w:rsidRPr="00632E1A" w:rsidSect="0046075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8E4" w:rsidRDefault="00E458E4" w:rsidP="009B3F19">
      <w:pPr>
        <w:spacing w:after="0" w:line="240" w:lineRule="auto"/>
      </w:pPr>
      <w:r>
        <w:separator/>
      </w:r>
    </w:p>
  </w:endnote>
  <w:endnote w:type="continuationSeparator" w:id="0">
    <w:p w:rsidR="00E458E4" w:rsidRDefault="00E458E4" w:rsidP="009B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8E4" w:rsidRDefault="00E458E4" w:rsidP="009B3F19">
      <w:pPr>
        <w:spacing w:after="0" w:line="240" w:lineRule="auto"/>
      </w:pPr>
      <w:r>
        <w:separator/>
      </w:r>
    </w:p>
  </w:footnote>
  <w:footnote w:type="continuationSeparator" w:id="0">
    <w:p w:rsidR="00E458E4" w:rsidRDefault="00E458E4" w:rsidP="009B3F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2E80"/>
    <w:multiLevelType w:val="hybridMultilevel"/>
    <w:tmpl w:val="3D94B410"/>
    <w:lvl w:ilvl="0" w:tplc="240A0001">
      <w:start w:val="1"/>
      <w:numFmt w:val="bullet"/>
      <w:lvlText w:val=""/>
      <w:lvlJc w:val="left"/>
      <w:pPr>
        <w:ind w:left="1578" w:hanging="360"/>
      </w:pPr>
      <w:rPr>
        <w:rFonts w:ascii="Symbol" w:hAnsi="Symbol" w:hint="default"/>
      </w:rPr>
    </w:lvl>
    <w:lvl w:ilvl="1" w:tplc="240A0003" w:tentative="1">
      <w:start w:val="1"/>
      <w:numFmt w:val="bullet"/>
      <w:lvlText w:val="o"/>
      <w:lvlJc w:val="left"/>
      <w:pPr>
        <w:ind w:left="2298" w:hanging="360"/>
      </w:pPr>
      <w:rPr>
        <w:rFonts w:ascii="Courier New" w:hAnsi="Courier New" w:cs="Courier New" w:hint="default"/>
      </w:rPr>
    </w:lvl>
    <w:lvl w:ilvl="2" w:tplc="240A0005" w:tentative="1">
      <w:start w:val="1"/>
      <w:numFmt w:val="bullet"/>
      <w:lvlText w:val=""/>
      <w:lvlJc w:val="left"/>
      <w:pPr>
        <w:ind w:left="3018" w:hanging="360"/>
      </w:pPr>
      <w:rPr>
        <w:rFonts w:ascii="Wingdings" w:hAnsi="Wingdings" w:hint="default"/>
      </w:rPr>
    </w:lvl>
    <w:lvl w:ilvl="3" w:tplc="240A0001" w:tentative="1">
      <w:start w:val="1"/>
      <w:numFmt w:val="bullet"/>
      <w:lvlText w:val=""/>
      <w:lvlJc w:val="left"/>
      <w:pPr>
        <w:ind w:left="3738" w:hanging="360"/>
      </w:pPr>
      <w:rPr>
        <w:rFonts w:ascii="Symbol" w:hAnsi="Symbol" w:hint="default"/>
      </w:rPr>
    </w:lvl>
    <w:lvl w:ilvl="4" w:tplc="240A0003" w:tentative="1">
      <w:start w:val="1"/>
      <w:numFmt w:val="bullet"/>
      <w:lvlText w:val="o"/>
      <w:lvlJc w:val="left"/>
      <w:pPr>
        <w:ind w:left="4458" w:hanging="360"/>
      </w:pPr>
      <w:rPr>
        <w:rFonts w:ascii="Courier New" w:hAnsi="Courier New" w:cs="Courier New" w:hint="default"/>
      </w:rPr>
    </w:lvl>
    <w:lvl w:ilvl="5" w:tplc="240A0005" w:tentative="1">
      <w:start w:val="1"/>
      <w:numFmt w:val="bullet"/>
      <w:lvlText w:val=""/>
      <w:lvlJc w:val="left"/>
      <w:pPr>
        <w:ind w:left="5178" w:hanging="360"/>
      </w:pPr>
      <w:rPr>
        <w:rFonts w:ascii="Wingdings" w:hAnsi="Wingdings" w:hint="default"/>
      </w:rPr>
    </w:lvl>
    <w:lvl w:ilvl="6" w:tplc="240A0001" w:tentative="1">
      <w:start w:val="1"/>
      <w:numFmt w:val="bullet"/>
      <w:lvlText w:val=""/>
      <w:lvlJc w:val="left"/>
      <w:pPr>
        <w:ind w:left="5898" w:hanging="360"/>
      </w:pPr>
      <w:rPr>
        <w:rFonts w:ascii="Symbol" w:hAnsi="Symbol" w:hint="default"/>
      </w:rPr>
    </w:lvl>
    <w:lvl w:ilvl="7" w:tplc="240A0003" w:tentative="1">
      <w:start w:val="1"/>
      <w:numFmt w:val="bullet"/>
      <w:lvlText w:val="o"/>
      <w:lvlJc w:val="left"/>
      <w:pPr>
        <w:ind w:left="6618" w:hanging="360"/>
      </w:pPr>
      <w:rPr>
        <w:rFonts w:ascii="Courier New" w:hAnsi="Courier New" w:cs="Courier New" w:hint="default"/>
      </w:rPr>
    </w:lvl>
    <w:lvl w:ilvl="8" w:tplc="240A0005" w:tentative="1">
      <w:start w:val="1"/>
      <w:numFmt w:val="bullet"/>
      <w:lvlText w:val=""/>
      <w:lvlJc w:val="left"/>
      <w:pPr>
        <w:ind w:left="7338" w:hanging="360"/>
      </w:pPr>
      <w:rPr>
        <w:rFonts w:ascii="Wingdings" w:hAnsi="Wingdings" w:hint="default"/>
      </w:rPr>
    </w:lvl>
  </w:abstractNum>
  <w:abstractNum w:abstractNumId="1">
    <w:nsid w:val="09431192"/>
    <w:multiLevelType w:val="hybridMultilevel"/>
    <w:tmpl w:val="096E1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9680814"/>
    <w:multiLevelType w:val="multilevel"/>
    <w:tmpl w:val="0D48FFC4"/>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F2F35BA"/>
    <w:multiLevelType w:val="hybridMultilevel"/>
    <w:tmpl w:val="0E2E78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0634FE"/>
    <w:multiLevelType w:val="multilevel"/>
    <w:tmpl w:val="6C42B60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528FE"/>
    <w:multiLevelType w:val="hybridMultilevel"/>
    <w:tmpl w:val="7488206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EFD17FE"/>
    <w:multiLevelType w:val="multilevel"/>
    <w:tmpl w:val="8AF6751A"/>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D4D6CE7"/>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B4479C"/>
    <w:multiLevelType w:val="multilevel"/>
    <w:tmpl w:val="2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80D226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BE2347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4056A3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4265FE9"/>
    <w:multiLevelType w:val="hybridMultilevel"/>
    <w:tmpl w:val="A5621A56"/>
    <w:lvl w:ilvl="0" w:tplc="EECA6BB0">
      <w:start w:val="2"/>
      <w:numFmt w:val="bullet"/>
      <w:lvlText w:val="-"/>
      <w:lvlJc w:val="left"/>
      <w:pPr>
        <w:ind w:left="1440" w:hanging="360"/>
      </w:pPr>
      <w:rPr>
        <w:rFonts w:ascii="Calibri" w:eastAsiaTheme="minorHAnsi" w:hAnsi="Calibri" w:cs="Calibri" w:hint="default"/>
        <w:b w:val="0"/>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nsid w:val="7118790C"/>
    <w:multiLevelType w:val="hybridMultilevel"/>
    <w:tmpl w:val="14321B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11D35B1"/>
    <w:multiLevelType w:val="hybridMultilevel"/>
    <w:tmpl w:val="D096AE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3FB4506"/>
    <w:multiLevelType w:val="multilevel"/>
    <w:tmpl w:val="96EA0AA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6"/>
  </w:num>
  <w:num w:numId="3">
    <w:abstractNumId w:val="7"/>
  </w:num>
  <w:num w:numId="4">
    <w:abstractNumId w:val="10"/>
  </w:num>
  <w:num w:numId="5">
    <w:abstractNumId w:val="4"/>
  </w:num>
  <w:num w:numId="6">
    <w:abstractNumId w:val="15"/>
  </w:num>
  <w:num w:numId="7">
    <w:abstractNumId w:val="14"/>
  </w:num>
  <w:num w:numId="8">
    <w:abstractNumId w:val="2"/>
  </w:num>
  <w:num w:numId="9">
    <w:abstractNumId w:val="12"/>
  </w:num>
  <w:num w:numId="10">
    <w:abstractNumId w:val="11"/>
  </w:num>
  <w:num w:numId="11">
    <w:abstractNumId w:val="9"/>
  </w:num>
  <w:num w:numId="12">
    <w:abstractNumId w:val="8"/>
  </w:num>
  <w:num w:numId="13">
    <w:abstractNumId w:val="0"/>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512"/>
    <w:rsid w:val="00016F4E"/>
    <w:rsid w:val="00065995"/>
    <w:rsid w:val="000D1010"/>
    <w:rsid w:val="000D6BDC"/>
    <w:rsid w:val="000E635D"/>
    <w:rsid w:val="00151CAD"/>
    <w:rsid w:val="00167AF7"/>
    <w:rsid w:val="00183450"/>
    <w:rsid w:val="001C16AD"/>
    <w:rsid w:val="001C54A5"/>
    <w:rsid w:val="001C7885"/>
    <w:rsid w:val="0023294D"/>
    <w:rsid w:val="00267512"/>
    <w:rsid w:val="003B5BDF"/>
    <w:rsid w:val="003C5FEC"/>
    <w:rsid w:val="0041026C"/>
    <w:rsid w:val="004243C1"/>
    <w:rsid w:val="00425436"/>
    <w:rsid w:val="00436E66"/>
    <w:rsid w:val="00440DFA"/>
    <w:rsid w:val="00460756"/>
    <w:rsid w:val="004745BA"/>
    <w:rsid w:val="00475076"/>
    <w:rsid w:val="004A07DD"/>
    <w:rsid w:val="00512F00"/>
    <w:rsid w:val="005D4724"/>
    <w:rsid w:val="00612929"/>
    <w:rsid w:val="0061313C"/>
    <w:rsid w:val="00632E1A"/>
    <w:rsid w:val="0066161C"/>
    <w:rsid w:val="00663661"/>
    <w:rsid w:val="006869FF"/>
    <w:rsid w:val="006A45F7"/>
    <w:rsid w:val="00701153"/>
    <w:rsid w:val="00721F9D"/>
    <w:rsid w:val="00757BC2"/>
    <w:rsid w:val="00786DB3"/>
    <w:rsid w:val="007A04FE"/>
    <w:rsid w:val="007D504D"/>
    <w:rsid w:val="007D7270"/>
    <w:rsid w:val="00844422"/>
    <w:rsid w:val="008D511C"/>
    <w:rsid w:val="0090157D"/>
    <w:rsid w:val="0091549C"/>
    <w:rsid w:val="009A5CB3"/>
    <w:rsid w:val="009B3F19"/>
    <w:rsid w:val="009E68D3"/>
    <w:rsid w:val="009F5E14"/>
    <w:rsid w:val="00A0493D"/>
    <w:rsid w:val="00A259FD"/>
    <w:rsid w:val="00A46859"/>
    <w:rsid w:val="00B300E8"/>
    <w:rsid w:val="00B50CE6"/>
    <w:rsid w:val="00BA4B7A"/>
    <w:rsid w:val="00C10020"/>
    <w:rsid w:val="00C730B0"/>
    <w:rsid w:val="00C7386C"/>
    <w:rsid w:val="00C7757D"/>
    <w:rsid w:val="00C803B4"/>
    <w:rsid w:val="00CD4BD1"/>
    <w:rsid w:val="00D14C71"/>
    <w:rsid w:val="00D605CF"/>
    <w:rsid w:val="00DA1FEF"/>
    <w:rsid w:val="00DD1DE8"/>
    <w:rsid w:val="00DE0C0A"/>
    <w:rsid w:val="00E366E4"/>
    <w:rsid w:val="00E458E4"/>
    <w:rsid w:val="00E66A84"/>
    <w:rsid w:val="00EB3030"/>
    <w:rsid w:val="00EC3213"/>
    <w:rsid w:val="00EF600A"/>
    <w:rsid w:val="00F43F00"/>
    <w:rsid w:val="00F4422D"/>
    <w:rsid w:val="00F56857"/>
    <w:rsid w:val="00FD0760"/>
    <w:rsid w:val="00FF7F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512"/>
    <w:pPr>
      <w:ind w:left="720"/>
      <w:contextualSpacing/>
    </w:pPr>
  </w:style>
  <w:style w:type="table" w:styleId="Tablaconcuadrcula">
    <w:name w:val="Table Grid"/>
    <w:basedOn w:val="Tablanormal"/>
    <w:uiPriority w:val="59"/>
    <w:rsid w:val="00B50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50CE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9B3F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19"/>
    <w:rPr>
      <w:rFonts w:ascii="Tahoma" w:hAnsi="Tahoma" w:cs="Tahoma"/>
      <w:sz w:val="16"/>
      <w:szCs w:val="16"/>
    </w:rPr>
  </w:style>
  <w:style w:type="paragraph" w:styleId="Textonotapie">
    <w:name w:val="footnote text"/>
    <w:basedOn w:val="Normal"/>
    <w:link w:val="TextonotapieCar"/>
    <w:uiPriority w:val="99"/>
    <w:semiHidden/>
    <w:unhideWhenUsed/>
    <w:rsid w:val="009B3F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F19"/>
    <w:rPr>
      <w:sz w:val="20"/>
      <w:szCs w:val="20"/>
    </w:rPr>
  </w:style>
  <w:style w:type="character" w:styleId="Refdenotaalpie">
    <w:name w:val="footnote reference"/>
    <w:basedOn w:val="Fuentedeprrafopredeter"/>
    <w:uiPriority w:val="99"/>
    <w:semiHidden/>
    <w:unhideWhenUsed/>
    <w:rsid w:val="009B3F19"/>
    <w:rPr>
      <w:vertAlign w:val="superscript"/>
    </w:rPr>
  </w:style>
  <w:style w:type="character" w:styleId="Hipervnculo">
    <w:name w:val="Hyperlink"/>
    <w:basedOn w:val="Fuentedeprrafopredeter"/>
    <w:uiPriority w:val="99"/>
    <w:unhideWhenUsed/>
    <w:rsid w:val="009B3F19"/>
    <w:rPr>
      <w:color w:val="0000FF" w:themeColor="hyperlink"/>
      <w:u w:val="single"/>
    </w:rPr>
  </w:style>
  <w:style w:type="paragraph" w:styleId="Epgrafe">
    <w:name w:val="caption"/>
    <w:basedOn w:val="Normal"/>
    <w:next w:val="Normal"/>
    <w:uiPriority w:val="35"/>
    <w:unhideWhenUsed/>
    <w:qFormat/>
    <w:rsid w:val="009B3F1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A04FE"/>
    <w:rPr>
      <w:sz w:val="16"/>
      <w:szCs w:val="16"/>
    </w:rPr>
  </w:style>
  <w:style w:type="paragraph" w:styleId="Textocomentario">
    <w:name w:val="annotation text"/>
    <w:basedOn w:val="Normal"/>
    <w:link w:val="TextocomentarioCar"/>
    <w:uiPriority w:val="99"/>
    <w:semiHidden/>
    <w:unhideWhenUsed/>
    <w:rsid w:val="007A04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04FE"/>
    <w:rPr>
      <w:sz w:val="20"/>
      <w:szCs w:val="20"/>
    </w:rPr>
  </w:style>
  <w:style w:type="paragraph" w:styleId="Asuntodelcomentario">
    <w:name w:val="annotation subject"/>
    <w:basedOn w:val="Textocomentario"/>
    <w:next w:val="Textocomentario"/>
    <w:link w:val="AsuntodelcomentarioCar"/>
    <w:uiPriority w:val="99"/>
    <w:semiHidden/>
    <w:unhideWhenUsed/>
    <w:rsid w:val="007A04FE"/>
    <w:rPr>
      <w:b/>
      <w:bCs/>
    </w:rPr>
  </w:style>
  <w:style w:type="character" w:customStyle="1" w:styleId="AsuntodelcomentarioCar">
    <w:name w:val="Asunto del comentario Car"/>
    <w:basedOn w:val="TextocomentarioCar"/>
    <w:link w:val="Asuntodelcomentario"/>
    <w:uiPriority w:val="99"/>
    <w:semiHidden/>
    <w:rsid w:val="007A04FE"/>
    <w:rPr>
      <w:b/>
      <w:bCs/>
      <w:sz w:val="20"/>
      <w:szCs w:val="20"/>
    </w:rPr>
  </w:style>
  <w:style w:type="paragraph" w:styleId="Revisin">
    <w:name w:val="Revision"/>
    <w:hidden/>
    <w:uiPriority w:val="99"/>
    <w:semiHidden/>
    <w:rsid w:val="004745BA"/>
    <w:pPr>
      <w:spacing w:after="0" w:line="240" w:lineRule="auto"/>
    </w:pPr>
  </w:style>
  <w:style w:type="paragraph" w:styleId="Sinespaciado">
    <w:name w:val="No Spacing"/>
    <w:uiPriority w:val="1"/>
    <w:qFormat/>
    <w:rsid w:val="00440DFA"/>
    <w:pPr>
      <w:spacing w:after="0" w:line="240" w:lineRule="auto"/>
    </w:pPr>
  </w:style>
  <w:style w:type="character" w:customStyle="1" w:styleId="apple-converted-space">
    <w:name w:val="apple-converted-space"/>
    <w:basedOn w:val="Fuentedeprrafopredeter"/>
    <w:rsid w:val="00440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7512"/>
    <w:pPr>
      <w:ind w:left="720"/>
      <w:contextualSpacing/>
    </w:pPr>
  </w:style>
  <w:style w:type="table" w:styleId="Tablaconcuadrcula">
    <w:name w:val="Table Grid"/>
    <w:basedOn w:val="Tablanormal"/>
    <w:uiPriority w:val="59"/>
    <w:rsid w:val="00B50C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nfasis4">
    <w:name w:val="Light Shading Accent 4"/>
    <w:basedOn w:val="Tablanormal"/>
    <w:uiPriority w:val="60"/>
    <w:rsid w:val="00B50CE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Textodeglobo">
    <w:name w:val="Balloon Text"/>
    <w:basedOn w:val="Normal"/>
    <w:link w:val="TextodegloboCar"/>
    <w:uiPriority w:val="99"/>
    <w:semiHidden/>
    <w:unhideWhenUsed/>
    <w:rsid w:val="009B3F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F19"/>
    <w:rPr>
      <w:rFonts w:ascii="Tahoma" w:hAnsi="Tahoma" w:cs="Tahoma"/>
      <w:sz w:val="16"/>
      <w:szCs w:val="16"/>
    </w:rPr>
  </w:style>
  <w:style w:type="paragraph" w:styleId="Textonotapie">
    <w:name w:val="footnote text"/>
    <w:basedOn w:val="Normal"/>
    <w:link w:val="TextonotapieCar"/>
    <w:uiPriority w:val="99"/>
    <w:semiHidden/>
    <w:unhideWhenUsed/>
    <w:rsid w:val="009B3F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3F19"/>
    <w:rPr>
      <w:sz w:val="20"/>
      <w:szCs w:val="20"/>
    </w:rPr>
  </w:style>
  <w:style w:type="character" w:styleId="Refdenotaalpie">
    <w:name w:val="footnote reference"/>
    <w:basedOn w:val="Fuentedeprrafopredeter"/>
    <w:uiPriority w:val="99"/>
    <w:semiHidden/>
    <w:unhideWhenUsed/>
    <w:rsid w:val="009B3F19"/>
    <w:rPr>
      <w:vertAlign w:val="superscript"/>
    </w:rPr>
  </w:style>
  <w:style w:type="character" w:styleId="Hipervnculo">
    <w:name w:val="Hyperlink"/>
    <w:basedOn w:val="Fuentedeprrafopredeter"/>
    <w:uiPriority w:val="99"/>
    <w:unhideWhenUsed/>
    <w:rsid w:val="009B3F19"/>
    <w:rPr>
      <w:color w:val="0000FF" w:themeColor="hyperlink"/>
      <w:u w:val="single"/>
    </w:rPr>
  </w:style>
  <w:style w:type="paragraph" w:styleId="Epgrafe">
    <w:name w:val="caption"/>
    <w:basedOn w:val="Normal"/>
    <w:next w:val="Normal"/>
    <w:uiPriority w:val="35"/>
    <w:unhideWhenUsed/>
    <w:qFormat/>
    <w:rsid w:val="009B3F19"/>
    <w:pPr>
      <w:spacing w:line="240" w:lineRule="auto"/>
    </w:pPr>
    <w:rPr>
      <w:b/>
      <w:bCs/>
      <w:color w:val="4F81BD" w:themeColor="accent1"/>
      <w:sz w:val="18"/>
      <w:szCs w:val="18"/>
    </w:rPr>
  </w:style>
  <w:style w:type="character" w:styleId="Refdecomentario">
    <w:name w:val="annotation reference"/>
    <w:basedOn w:val="Fuentedeprrafopredeter"/>
    <w:uiPriority w:val="99"/>
    <w:semiHidden/>
    <w:unhideWhenUsed/>
    <w:rsid w:val="007A04FE"/>
    <w:rPr>
      <w:sz w:val="16"/>
      <w:szCs w:val="16"/>
    </w:rPr>
  </w:style>
  <w:style w:type="paragraph" w:styleId="Textocomentario">
    <w:name w:val="annotation text"/>
    <w:basedOn w:val="Normal"/>
    <w:link w:val="TextocomentarioCar"/>
    <w:uiPriority w:val="99"/>
    <w:semiHidden/>
    <w:unhideWhenUsed/>
    <w:rsid w:val="007A04F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A04FE"/>
    <w:rPr>
      <w:sz w:val="20"/>
      <w:szCs w:val="20"/>
    </w:rPr>
  </w:style>
  <w:style w:type="paragraph" w:styleId="Asuntodelcomentario">
    <w:name w:val="annotation subject"/>
    <w:basedOn w:val="Textocomentario"/>
    <w:next w:val="Textocomentario"/>
    <w:link w:val="AsuntodelcomentarioCar"/>
    <w:uiPriority w:val="99"/>
    <w:semiHidden/>
    <w:unhideWhenUsed/>
    <w:rsid w:val="007A04FE"/>
    <w:rPr>
      <w:b/>
      <w:bCs/>
    </w:rPr>
  </w:style>
  <w:style w:type="character" w:customStyle="1" w:styleId="AsuntodelcomentarioCar">
    <w:name w:val="Asunto del comentario Car"/>
    <w:basedOn w:val="TextocomentarioCar"/>
    <w:link w:val="Asuntodelcomentario"/>
    <w:uiPriority w:val="99"/>
    <w:semiHidden/>
    <w:rsid w:val="007A04FE"/>
    <w:rPr>
      <w:b/>
      <w:bCs/>
      <w:sz w:val="20"/>
      <w:szCs w:val="20"/>
    </w:rPr>
  </w:style>
  <w:style w:type="paragraph" w:styleId="Revisin">
    <w:name w:val="Revision"/>
    <w:hidden/>
    <w:uiPriority w:val="99"/>
    <w:semiHidden/>
    <w:rsid w:val="004745BA"/>
    <w:pPr>
      <w:spacing w:after="0" w:line="240" w:lineRule="auto"/>
    </w:pPr>
  </w:style>
  <w:style w:type="paragraph" w:styleId="Sinespaciado">
    <w:name w:val="No Spacing"/>
    <w:uiPriority w:val="1"/>
    <w:qFormat/>
    <w:rsid w:val="00440DFA"/>
    <w:pPr>
      <w:spacing w:after="0" w:line="240" w:lineRule="auto"/>
    </w:pPr>
  </w:style>
  <w:style w:type="character" w:customStyle="1" w:styleId="apple-converted-space">
    <w:name w:val="apple-converted-space"/>
    <w:basedOn w:val="Fuentedeprrafopredeter"/>
    <w:rsid w:val="00440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700440">
      <w:bodyDiv w:val="1"/>
      <w:marLeft w:val="0"/>
      <w:marRight w:val="0"/>
      <w:marTop w:val="0"/>
      <w:marBottom w:val="0"/>
      <w:divBdr>
        <w:top w:val="none" w:sz="0" w:space="0" w:color="auto"/>
        <w:left w:val="none" w:sz="0" w:space="0" w:color="auto"/>
        <w:bottom w:val="none" w:sz="0" w:space="0" w:color="auto"/>
        <w:right w:val="none" w:sz="0" w:space="0" w:color="auto"/>
      </w:divBdr>
    </w:div>
    <w:div w:id="942565530">
      <w:bodyDiv w:val="1"/>
      <w:marLeft w:val="0"/>
      <w:marRight w:val="0"/>
      <w:marTop w:val="0"/>
      <w:marBottom w:val="0"/>
      <w:divBdr>
        <w:top w:val="none" w:sz="0" w:space="0" w:color="auto"/>
        <w:left w:val="none" w:sz="0" w:space="0" w:color="auto"/>
        <w:bottom w:val="none" w:sz="0" w:space="0" w:color="auto"/>
        <w:right w:val="none" w:sz="0" w:space="0" w:color="auto"/>
      </w:divBdr>
    </w:div>
    <w:div w:id="11320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hyperlink" Target="http://www.ecured.cu/index.php/Personaje"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Hoja_de_c_lculo_de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Hoja_de_c_lculo_de_Microsoft_Excel5.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s-CO"/>
              <a:t>Gráfico</a:t>
            </a:r>
            <a:r>
              <a:rPr lang="es-CO" baseline="0"/>
              <a:t> 1. Tipo de juego</a:t>
            </a:r>
            <a:endParaRPr lang="es-CO"/>
          </a:p>
        </c:rich>
      </c:tx>
      <c:overlay val="0"/>
    </c:title>
    <c:autoTitleDeleted val="0"/>
    <c:view3D>
      <c:rotX val="15"/>
      <c:rotY val="20"/>
      <c:rAngAx val="1"/>
    </c:view3D>
    <c:floor>
      <c:thickness val="0"/>
    </c:floor>
    <c:sideWall>
      <c:thickness val="0"/>
    </c:sideWall>
    <c:backWall>
      <c:thickness val="0"/>
    </c:backWall>
    <c:plotArea>
      <c:layout/>
      <c:bar3DChart>
        <c:barDir val="col"/>
        <c:grouping val="percentStacked"/>
        <c:varyColors val="0"/>
        <c:ser>
          <c:idx val="0"/>
          <c:order val="0"/>
          <c:tx>
            <c:strRef>
              <c:f>Hoja1!$B$1</c:f>
              <c:strCache>
                <c:ptCount val="1"/>
                <c:pt idx="0">
                  <c:v>Minecraft</c:v>
                </c:pt>
              </c:strCache>
            </c:strRef>
          </c:tx>
          <c:invertIfNegative val="0"/>
          <c:cat>
            <c:strRef>
              <c:f>Hoja1!$A$2</c:f>
              <c:strCache>
                <c:ptCount val="1"/>
                <c:pt idx="0">
                  <c:v>TIPO DE JUEGO</c:v>
                </c:pt>
              </c:strCache>
            </c:strRef>
          </c:cat>
          <c:val>
            <c:numRef>
              <c:f>Hoja1!$B$2</c:f>
              <c:numCache>
                <c:formatCode>General</c:formatCode>
                <c:ptCount val="1"/>
                <c:pt idx="0">
                  <c:v>27</c:v>
                </c:pt>
              </c:numCache>
            </c:numRef>
          </c:val>
        </c:ser>
        <c:ser>
          <c:idx val="1"/>
          <c:order val="1"/>
          <c:tx>
            <c:strRef>
              <c:f>Hoja1!$C$1</c:f>
              <c:strCache>
                <c:ptCount val="1"/>
                <c:pt idx="0">
                  <c:v>World of Warcraft</c:v>
                </c:pt>
              </c:strCache>
            </c:strRef>
          </c:tx>
          <c:invertIfNegative val="0"/>
          <c:cat>
            <c:strRef>
              <c:f>Hoja1!$A$2</c:f>
              <c:strCache>
                <c:ptCount val="1"/>
                <c:pt idx="0">
                  <c:v>TIPO DE JUEGO</c:v>
                </c:pt>
              </c:strCache>
            </c:strRef>
          </c:cat>
          <c:val>
            <c:numRef>
              <c:f>Hoja1!$C$2</c:f>
              <c:numCache>
                <c:formatCode>General</c:formatCode>
                <c:ptCount val="1"/>
                <c:pt idx="0">
                  <c:v>5</c:v>
                </c:pt>
              </c:numCache>
            </c:numRef>
          </c:val>
        </c:ser>
        <c:ser>
          <c:idx val="2"/>
          <c:order val="2"/>
          <c:tx>
            <c:strRef>
              <c:f>Hoja1!$D$1</c:f>
              <c:strCache>
                <c:ptCount val="1"/>
                <c:pt idx="0">
                  <c:v>Operation 7</c:v>
                </c:pt>
              </c:strCache>
            </c:strRef>
          </c:tx>
          <c:invertIfNegative val="0"/>
          <c:cat>
            <c:strRef>
              <c:f>Hoja1!$A$2</c:f>
              <c:strCache>
                <c:ptCount val="1"/>
                <c:pt idx="0">
                  <c:v>TIPO DE JUEGO</c:v>
                </c:pt>
              </c:strCache>
            </c:strRef>
          </c:cat>
          <c:val>
            <c:numRef>
              <c:f>Hoja1!$D$2</c:f>
              <c:numCache>
                <c:formatCode>General</c:formatCode>
                <c:ptCount val="1"/>
                <c:pt idx="0">
                  <c:v>6</c:v>
                </c:pt>
              </c:numCache>
            </c:numRef>
          </c:val>
        </c:ser>
        <c:ser>
          <c:idx val="3"/>
          <c:order val="3"/>
          <c:tx>
            <c:strRef>
              <c:f>Hoja1!$E$1</c:f>
              <c:strCache>
                <c:ptCount val="1"/>
                <c:pt idx="0">
                  <c:v>Halo</c:v>
                </c:pt>
              </c:strCache>
            </c:strRef>
          </c:tx>
          <c:invertIfNegative val="0"/>
          <c:cat>
            <c:strRef>
              <c:f>Hoja1!$A$2</c:f>
              <c:strCache>
                <c:ptCount val="1"/>
                <c:pt idx="0">
                  <c:v>TIPO DE JUEGO</c:v>
                </c:pt>
              </c:strCache>
            </c:strRef>
          </c:cat>
          <c:val>
            <c:numRef>
              <c:f>Hoja1!$E$2</c:f>
              <c:numCache>
                <c:formatCode>General</c:formatCode>
                <c:ptCount val="1"/>
                <c:pt idx="0">
                  <c:v>41</c:v>
                </c:pt>
              </c:numCache>
            </c:numRef>
          </c:val>
        </c:ser>
        <c:ser>
          <c:idx val="4"/>
          <c:order val="4"/>
          <c:tx>
            <c:strRef>
              <c:f>Hoja1!$F$1</c:f>
              <c:strCache>
                <c:ptCount val="1"/>
                <c:pt idx="0">
                  <c:v>Habbo</c:v>
                </c:pt>
              </c:strCache>
            </c:strRef>
          </c:tx>
          <c:invertIfNegative val="0"/>
          <c:cat>
            <c:strRef>
              <c:f>Hoja1!$A$2</c:f>
              <c:strCache>
                <c:ptCount val="1"/>
                <c:pt idx="0">
                  <c:v>TIPO DE JUEGO</c:v>
                </c:pt>
              </c:strCache>
            </c:strRef>
          </c:cat>
          <c:val>
            <c:numRef>
              <c:f>Hoja1!$F$2</c:f>
              <c:numCache>
                <c:formatCode>General</c:formatCode>
                <c:ptCount val="1"/>
                <c:pt idx="0">
                  <c:v>5</c:v>
                </c:pt>
              </c:numCache>
            </c:numRef>
          </c:val>
        </c:ser>
        <c:ser>
          <c:idx val="5"/>
          <c:order val="5"/>
          <c:tx>
            <c:strRef>
              <c:f>Hoja1!$G$1</c:f>
              <c:strCache>
                <c:ptCount val="1"/>
                <c:pt idx="0">
                  <c:v>Call of dutty</c:v>
                </c:pt>
              </c:strCache>
            </c:strRef>
          </c:tx>
          <c:invertIfNegative val="0"/>
          <c:cat>
            <c:strRef>
              <c:f>Hoja1!$A$2</c:f>
              <c:strCache>
                <c:ptCount val="1"/>
                <c:pt idx="0">
                  <c:v>TIPO DE JUEGO</c:v>
                </c:pt>
              </c:strCache>
            </c:strRef>
          </c:cat>
          <c:val>
            <c:numRef>
              <c:f>Hoja1!$G$2</c:f>
              <c:numCache>
                <c:formatCode>General</c:formatCode>
                <c:ptCount val="1"/>
                <c:pt idx="0">
                  <c:v>15</c:v>
                </c:pt>
              </c:numCache>
            </c:numRef>
          </c:val>
        </c:ser>
        <c:ser>
          <c:idx val="6"/>
          <c:order val="6"/>
          <c:tx>
            <c:strRef>
              <c:f>Hoja1!$H$1</c:f>
              <c:strCache>
                <c:ptCount val="1"/>
                <c:pt idx="0">
                  <c:v>League of legends</c:v>
                </c:pt>
              </c:strCache>
            </c:strRef>
          </c:tx>
          <c:invertIfNegative val="0"/>
          <c:cat>
            <c:strRef>
              <c:f>Hoja1!$A$2</c:f>
              <c:strCache>
                <c:ptCount val="1"/>
                <c:pt idx="0">
                  <c:v>TIPO DE JUEGO</c:v>
                </c:pt>
              </c:strCache>
            </c:strRef>
          </c:cat>
          <c:val>
            <c:numRef>
              <c:f>Hoja1!$H$2</c:f>
              <c:numCache>
                <c:formatCode>General</c:formatCode>
                <c:ptCount val="1"/>
                <c:pt idx="0">
                  <c:v>10</c:v>
                </c:pt>
              </c:numCache>
            </c:numRef>
          </c:val>
        </c:ser>
        <c:ser>
          <c:idx val="7"/>
          <c:order val="7"/>
          <c:tx>
            <c:strRef>
              <c:f>Hoja1!$I$1</c:f>
              <c:strCache>
                <c:ptCount val="1"/>
                <c:pt idx="0">
                  <c:v>Counter Strike</c:v>
                </c:pt>
              </c:strCache>
            </c:strRef>
          </c:tx>
          <c:invertIfNegative val="0"/>
          <c:cat>
            <c:strRef>
              <c:f>Hoja1!$A$2</c:f>
              <c:strCache>
                <c:ptCount val="1"/>
                <c:pt idx="0">
                  <c:v>TIPO DE JUEGO</c:v>
                </c:pt>
              </c:strCache>
            </c:strRef>
          </c:cat>
          <c:val>
            <c:numRef>
              <c:f>Hoja1!$I$2</c:f>
              <c:numCache>
                <c:formatCode>General</c:formatCode>
                <c:ptCount val="1"/>
                <c:pt idx="0">
                  <c:v>1</c:v>
                </c:pt>
              </c:numCache>
            </c:numRef>
          </c:val>
        </c:ser>
        <c:ser>
          <c:idx val="8"/>
          <c:order val="8"/>
          <c:tx>
            <c:strRef>
              <c:f>Hoja1!$J$1</c:f>
              <c:strCache>
                <c:ptCount val="1"/>
                <c:pt idx="0">
                  <c:v>Ninguno </c:v>
                </c:pt>
              </c:strCache>
            </c:strRef>
          </c:tx>
          <c:invertIfNegative val="0"/>
          <c:cat>
            <c:strRef>
              <c:f>Hoja1!$A$2</c:f>
              <c:strCache>
                <c:ptCount val="1"/>
                <c:pt idx="0">
                  <c:v>TIPO DE JUEGO</c:v>
                </c:pt>
              </c:strCache>
            </c:strRef>
          </c:cat>
          <c:val>
            <c:numRef>
              <c:f>Hoja1!$J$2</c:f>
              <c:numCache>
                <c:formatCode>General</c:formatCode>
                <c:ptCount val="1"/>
                <c:pt idx="0">
                  <c:v>1</c:v>
                </c:pt>
              </c:numCache>
            </c:numRef>
          </c:val>
        </c:ser>
        <c:ser>
          <c:idx val="9"/>
          <c:order val="9"/>
          <c:tx>
            <c:strRef>
              <c:f>Hoja1!$K$1</c:f>
              <c:strCache>
                <c:ptCount val="1"/>
                <c:pt idx="0">
                  <c:v>No responde</c:v>
                </c:pt>
              </c:strCache>
            </c:strRef>
          </c:tx>
          <c:invertIfNegative val="0"/>
          <c:cat>
            <c:strRef>
              <c:f>Hoja1!$A$2</c:f>
              <c:strCache>
                <c:ptCount val="1"/>
                <c:pt idx="0">
                  <c:v>TIPO DE JUEGO</c:v>
                </c:pt>
              </c:strCache>
            </c:strRef>
          </c:cat>
          <c:val>
            <c:numRef>
              <c:f>Hoja1!$K$2</c:f>
              <c:numCache>
                <c:formatCode>General</c:formatCode>
                <c:ptCount val="1"/>
                <c:pt idx="0">
                  <c:v>1</c:v>
                </c:pt>
              </c:numCache>
            </c:numRef>
          </c:val>
        </c:ser>
        <c:dLbls>
          <c:showLegendKey val="0"/>
          <c:showVal val="0"/>
          <c:showCatName val="0"/>
          <c:showSerName val="0"/>
          <c:showPercent val="0"/>
          <c:showBubbleSize val="0"/>
        </c:dLbls>
        <c:gapWidth val="95"/>
        <c:gapDepth val="95"/>
        <c:shape val="cylinder"/>
        <c:axId val="354728960"/>
        <c:axId val="357962880"/>
        <c:axId val="0"/>
      </c:bar3DChart>
      <c:catAx>
        <c:axId val="354728960"/>
        <c:scaling>
          <c:orientation val="minMax"/>
        </c:scaling>
        <c:delete val="0"/>
        <c:axPos val="b"/>
        <c:majorTickMark val="none"/>
        <c:minorTickMark val="none"/>
        <c:tickLblPos val="nextTo"/>
        <c:crossAx val="357962880"/>
        <c:crosses val="autoZero"/>
        <c:auto val="1"/>
        <c:lblAlgn val="ctr"/>
        <c:lblOffset val="100"/>
        <c:noMultiLvlLbl val="0"/>
      </c:catAx>
      <c:valAx>
        <c:axId val="357962880"/>
        <c:scaling>
          <c:orientation val="minMax"/>
        </c:scaling>
        <c:delete val="0"/>
        <c:axPos val="l"/>
        <c:majorGridlines>
          <c:spPr>
            <a:ln>
              <a:noFill/>
            </a:ln>
          </c:spPr>
        </c:majorGridlines>
        <c:title>
          <c:tx>
            <c:rich>
              <a:bodyPr/>
              <a:lstStyle/>
              <a:p>
                <a:pPr>
                  <a:defRPr/>
                </a:pPr>
                <a:r>
                  <a:rPr lang="es-CO"/>
                  <a:t>PORCENTAJE</a:t>
                </a:r>
              </a:p>
            </c:rich>
          </c:tx>
          <c:overlay val="0"/>
        </c:title>
        <c:numFmt formatCode="0%" sourceLinked="1"/>
        <c:majorTickMark val="none"/>
        <c:minorTickMark val="none"/>
        <c:tickLblPos val="nextTo"/>
        <c:crossAx val="354728960"/>
        <c:crosses val="autoZero"/>
        <c:crossBetween val="between"/>
      </c:valAx>
      <c:dTable>
        <c:showHorzBorder val="1"/>
        <c:showVertBorder val="1"/>
        <c:showOutline val="1"/>
        <c:showKeys val="1"/>
      </c:dTable>
    </c:plotArea>
    <c:plotVisOnly val="1"/>
    <c:dispBlanksAs val="gap"/>
    <c:showDLblsOverMax val="0"/>
  </c:chart>
  <c:spPr>
    <a:solidFill>
      <a:schemeClr val="accent3">
        <a:lumMod val="20000"/>
        <a:lumOff val="80000"/>
      </a:schemeClr>
    </a:solid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3.3524231221760403E-2"/>
          <c:y val="0.15001712490856675"/>
          <c:w val="0.62105989403844408"/>
          <c:h val="0.76767075427047027"/>
        </c:manualLayout>
      </c:layout>
      <c:doughnutChart>
        <c:varyColors val="1"/>
        <c:ser>
          <c:idx val="0"/>
          <c:order val="0"/>
          <c:tx>
            <c:strRef>
              <c:f>Hoja1!$B$1</c:f>
              <c:strCache>
                <c:ptCount val="1"/>
                <c:pt idx="0">
                  <c:v>Grafico 2. Tiempo dedicado al juego de rol.</c:v>
                </c:pt>
              </c:strCache>
            </c:strRef>
          </c:tx>
          <c:dLbls>
            <c:showLegendKey val="0"/>
            <c:showVal val="1"/>
            <c:showCatName val="0"/>
            <c:showSerName val="0"/>
            <c:showPercent val="1"/>
            <c:showBubbleSize val="0"/>
            <c:separator>
</c:separator>
            <c:showLeaderLines val="1"/>
          </c:dLbls>
          <c:cat>
            <c:strRef>
              <c:f>Hoja1!$A$2:$A$10</c:f>
              <c:strCache>
                <c:ptCount val="9"/>
                <c:pt idx="0">
                  <c:v>1 hora a 1:30 min </c:v>
                </c:pt>
                <c:pt idx="1">
                  <c:v>1:30 a 2 horas</c:v>
                </c:pt>
                <c:pt idx="2">
                  <c:v>3 horas</c:v>
                </c:pt>
                <c:pt idx="3">
                  <c:v>3 horas o mas</c:v>
                </c:pt>
                <c:pt idx="4">
                  <c:v>30 min a 1 hora </c:v>
                </c:pt>
                <c:pt idx="5">
                  <c:v>4 horas</c:v>
                </c:pt>
                <c:pt idx="6">
                  <c:v>6 horas</c:v>
                </c:pt>
                <c:pt idx="7">
                  <c:v>8 horas</c:v>
                </c:pt>
                <c:pt idx="8">
                  <c:v>No responde</c:v>
                </c:pt>
              </c:strCache>
            </c:strRef>
          </c:cat>
          <c:val>
            <c:numRef>
              <c:f>Hoja1!$B$2:$B$10</c:f>
              <c:numCache>
                <c:formatCode>General</c:formatCode>
                <c:ptCount val="9"/>
                <c:pt idx="0">
                  <c:v>30</c:v>
                </c:pt>
                <c:pt idx="1">
                  <c:v>32</c:v>
                </c:pt>
                <c:pt idx="2">
                  <c:v>8</c:v>
                </c:pt>
                <c:pt idx="3">
                  <c:v>3</c:v>
                </c:pt>
                <c:pt idx="4">
                  <c:v>29</c:v>
                </c:pt>
                <c:pt idx="5">
                  <c:v>2</c:v>
                </c:pt>
                <c:pt idx="6">
                  <c:v>1</c:v>
                </c:pt>
                <c:pt idx="7">
                  <c:v>7</c:v>
                </c:pt>
                <c:pt idx="8">
                  <c:v>1</c:v>
                </c:pt>
              </c:numCache>
            </c:numRef>
          </c:val>
        </c:ser>
        <c:dLbls>
          <c:showLegendKey val="0"/>
          <c:showVal val="0"/>
          <c:showCatName val="0"/>
          <c:showSerName val="0"/>
          <c:showPercent val="1"/>
          <c:showBubbleSize val="0"/>
          <c:showLeaderLines val="1"/>
        </c:dLbls>
        <c:firstSliceAng val="0"/>
        <c:holeSize val="50"/>
      </c:doughnutChart>
    </c:plotArea>
    <c:legend>
      <c:legendPos val="r"/>
      <c:overlay val="0"/>
    </c:legend>
    <c:plotVisOnly val="1"/>
    <c:dispBlanksAs val="gap"/>
    <c:showDLblsOverMax val="0"/>
  </c:chart>
  <c:spPr>
    <a:solidFill>
      <a:sysClr val="window" lastClr="FFFFFF">
        <a:lumMod val="95000"/>
      </a:sysClr>
    </a:solidFill>
    <a:ln>
      <a:solidFill>
        <a:sysClr val="window" lastClr="FFFFFF">
          <a:lumMod val="95000"/>
        </a:sysClr>
      </a:solidFill>
    </a:ln>
  </c:spPr>
  <c:txPr>
    <a:bodyPr/>
    <a:lstStyle/>
    <a:p>
      <a:pPr>
        <a:defRPr baseline="0">
          <a:solidFill>
            <a:schemeClr val="tx1"/>
          </a:solidFill>
        </a:defRPr>
      </a:pPr>
      <a:endParaRPr lang="es-CO"/>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a:pPr>
            <a:r>
              <a:rPr lang="es-CO"/>
              <a:t>GRAFICA 3. Quien te motivo a jugar?</a:t>
            </a:r>
          </a:p>
        </c:rich>
      </c:tx>
      <c:overlay val="0"/>
    </c:title>
    <c:autoTitleDeleted val="0"/>
    <c:plotArea>
      <c:layout/>
      <c:barChart>
        <c:barDir val="col"/>
        <c:grouping val="clustered"/>
        <c:varyColors val="0"/>
        <c:ser>
          <c:idx val="0"/>
          <c:order val="0"/>
          <c:tx>
            <c:strRef>
              <c:f>Hoja1!$B$1</c:f>
              <c:strCache>
                <c:ptCount val="1"/>
                <c:pt idx="0">
                  <c:v>Amigos</c:v>
                </c:pt>
              </c:strCache>
            </c:strRef>
          </c:tx>
          <c:invertIfNegative val="0"/>
          <c:dLbls>
            <c:showLegendKey val="0"/>
            <c:showVal val="1"/>
            <c:showCatName val="0"/>
            <c:showSerName val="0"/>
            <c:showPercent val="0"/>
            <c:showBubbleSize val="0"/>
            <c:showLeaderLines val="0"/>
          </c:dLbls>
          <c:cat>
            <c:strRef>
              <c:f>Hoja1!$A$2</c:f>
              <c:strCache>
                <c:ptCount val="1"/>
                <c:pt idx="0">
                  <c:v>GRAFICA 3. Quien te motivo a jugar? </c:v>
                </c:pt>
              </c:strCache>
            </c:strRef>
          </c:cat>
          <c:val>
            <c:numRef>
              <c:f>Hoja1!$B$2</c:f>
              <c:numCache>
                <c:formatCode>General</c:formatCode>
                <c:ptCount val="1"/>
                <c:pt idx="0">
                  <c:v>78</c:v>
                </c:pt>
              </c:numCache>
            </c:numRef>
          </c:val>
        </c:ser>
        <c:ser>
          <c:idx val="1"/>
          <c:order val="1"/>
          <c:tx>
            <c:strRef>
              <c:f>Hoja1!$C$1</c:f>
              <c:strCache>
                <c:ptCount val="1"/>
                <c:pt idx="0">
                  <c:v>Anuncios publicitarios </c:v>
                </c:pt>
              </c:strCache>
            </c:strRef>
          </c:tx>
          <c:invertIfNegative val="0"/>
          <c:dLbls>
            <c:showLegendKey val="0"/>
            <c:showVal val="1"/>
            <c:showCatName val="0"/>
            <c:showSerName val="0"/>
            <c:showPercent val="0"/>
            <c:showBubbleSize val="0"/>
            <c:showLeaderLines val="0"/>
          </c:dLbls>
          <c:cat>
            <c:strRef>
              <c:f>Hoja1!$A$2</c:f>
              <c:strCache>
                <c:ptCount val="1"/>
                <c:pt idx="0">
                  <c:v>GRAFICA 3. Quien te motivo a jugar? </c:v>
                </c:pt>
              </c:strCache>
            </c:strRef>
          </c:cat>
          <c:val>
            <c:numRef>
              <c:f>Hoja1!$C$2</c:f>
              <c:numCache>
                <c:formatCode>General</c:formatCode>
                <c:ptCount val="1"/>
                <c:pt idx="0">
                  <c:v>23</c:v>
                </c:pt>
              </c:numCache>
            </c:numRef>
          </c:val>
        </c:ser>
        <c:ser>
          <c:idx val="2"/>
          <c:order val="2"/>
          <c:tx>
            <c:strRef>
              <c:f>Hoja1!$D$1</c:f>
              <c:strCache>
                <c:ptCount val="1"/>
                <c:pt idx="0">
                  <c:v>Familia</c:v>
                </c:pt>
              </c:strCache>
            </c:strRef>
          </c:tx>
          <c:invertIfNegative val="0"/>
          <c:dLbls>
            <c:showLegendKey val="0"/>
            <c:showVal val="1"/>
            <c:showCatName val="0"/>
            <c:showSerName val="0"/>
            <c:showPercent val="0"/>
            <c:showBubbleSize val="0"/>
            <c:showLeaderLines val="0"/>
          </c:dLbls>
          <c:cat>
            <c:strRef>
              <c:f>Hoja1!$A$2</c:f>
              <c:strCache>
                <c:ptCount val="1"/>
                <c:pt idx="0">
                  <c:v>GRAFICA 3. Quien te motivo a jugar? </c:v>
                </c:pt>
              </c:strCache>
            </c:strRef>
          </c:cat>
          <c:val>
            <c:numRef>
              <c:f>Hoja1!$D$2</c:f>
              <c:numCache>
                <c:formatCode>General</c:formatCode>
                <c:ptCount val="1"/>
                <c:pt idx="0">
                  <c:v>12</c:v>
                </c:pt>
              </c:numCache>
            </c:numRef>
          </c:val>
        </c:ser>
        <c:dLbls>
          <c:showLegendKey val="0"/>
          <c:showVal val="0"/>
          <c:showCatName val="0"/>
          <c:showSerName val="0"/>
          <c:showPercent val="0"/>
          <c:showBubbleSize val="0"/>
        </c:dLbls>
        <c:gapWidth val="150"/>
        <c:axId val="358000512"/>
        <c:axId val="358002048"/>
      </c:barChart>
      <c:catAx>
        <c:axId val="358000512"/>
        <c:scaling>
          <c:orientation val="minMax"/>
        </c:scaling>
        <c:delete val="0"/>
        <c:axPos val="b"/>
        <c:majorTickMark val="none"/>
        <c:minorTickMark val="none"/>
        <c:tickLblPos val="nextTo"/>
        <c:crossAx val="358002048"/>
        <c:crosses val="autoZero"/>
        <c:auto val="1"/>
        <c:lblAlgn val="ctr"/>
        <c:lblOffset val="100"/>
        <c:noMultiLvlLbl val="0"/>
      </c:catAx>
      <c:valAx>
        <c:axId val="358002048"/>
        <c:scaling>
          <c:orientation val="minMax"/>
        </c:scaling>
        <c:delete val="0"/>
        <c:axPos val="l"/>
        <c:majorGridlines/>
        <c:numFmt formatCode="General" sourceLinked="1"/>
        <c:majorTickMark val="none"/>
        <c:minorTickMark val="none"/>
        <c:tickLblPos val="nextTo"/>
        <c:crossAx val="358000512"/>
        <c:crosses val="autoZero"/>
        <c:crossBetween val="between"/>
      </c:valAx>
      <c:dTable>
        <c:showHorzBorder val="1"/>
        <c:showVertBorder val="1"/>
        <c:showOutline val="1"/>
        <c:showKeys val="1"/>
      </c:dTable>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view3D>
      <c:rotX val="15"/>
      <c:rotY val="20"/>
      <c:rAngAx val="0"/>
      <c:perspective val="30"/>
    </c:view3D>
    <c:floor>
      <c:thickness val="0"/>
    </c:floor>
    <c:sideWall>
      <c:thickness val="0"/>
    </c:sideWall>
    <c:backWall>
      <c:thickness val="0"/>
    </c:backWall>
    <c:plotArea>
      <c:layout/>
      <c:bar3DChart>
        <c:barDir val="bar"/>
        <c:grouping val="percentStacked"/>
        <c:varyColors val="0"/>
        <c:ser>
          <c:idx val="0"/>
          <c:order val="0"/>
          <c:tx>
            <c:strRef>
              <c:f>Hoja1!$B$1</c:f>
              <c:strCache>
                <c:ptCount val="1"/>
                <c:pt idx="0">
                  <c:v>Hombre</c:v>
                </c:pt>
              </c:strCache>
            </c:strRef>
          </c:tx>
          <c:invertIfNegative val="0"/>
          <c:dLbls>
            <c:numFmt formatCode="General" sourceLinked="0"/>
            <c:showLegendKey val="1"/>
            <c:showVal val="1"/>
            <c:showCatName val="0"/>
            <c:showSerName val="0"/>
            <c:showPercent val="0"/>
            <c:showBubbleSize val="0"/>
            <c:showLeaderLines val="0"/>
          </c:dLbls>
          <c:cat>
            <c:strRef>
              <c:f>Hoja1!$A$2</c:f>
              <c:strCache>
                <c:ptCount val="1"/>
                <c:pt idx="0">
                  <c:v>Genero</c:v>
                </c:pt>
              </c:strCache>
            </c:strRef>
          </c:cat>
          <c:val>
            <c:numRef>
              <c:f>Hoja1!$B$2</c:f>
              <c:numCache>
                <c:formatCode>General</c:formatCode>
                <c:ptCount val="1"/>
                <c:pt idx="0">
                  <c:v>91</c:v>
                </c:pt>
              </c:numCache>
            </c:numRef>
          </c:val>
        </c:ser>
        <c:ser>
          <c:idx val="1"/>
          <c:order val="1"/>
          <c:tx>
            <c:strRef>
              <c:f>Hoja1!$C$1</c:f>
              <c:strCache>
                <c:ptCount val="1"/>
                <c:pt idx="0">
                  <c:v>Mujer</c:v>
                </c:pt>
              </c:strCache>
            </c:strRef>
          </c:tx>
          <c:invertIfNegative val="0"/>
          <c:cat>
            <c:strRef>
              <c:f>Hoja1!$A$2</c:f>
              <c:strCache>
                <c:ptCount val="1"/>
                <c:pt idx="0">
                  <c:v>Genero</c:v>
                </c:pt>
              </c:strCache>
            </c:strRef>
          </c:cat>
          <c:val>
            <c:numRef>
              <c:f>Hoja1!$C$2</c:f>
              <c:numCache>
                <c:formatCode>General</c:formatCode>
                <c:ptCount val="1"/>
                <c:pt idx="0">
                  <c:v>22</c:v>
                </c:pt>
              </c:numCache>
            </c:numRef>
          </c:val>
        </c:ser>
        <c:dLbls>
          <c:showLegendKey val="0"/>
          <c:showVal val="1"/>
          <c:showCatName val="0"/>
          <c:showSerName val="0"/>
          <c:showPercent val="0"/>
          <c:showBubbleSize val="0"/>
        </c:dLbls>
        <c:gapWidth val="150"/>
        <c:shape val="box"/>
        <c:axId val="369525120"/>
        <c:axId val="369526656"/>
        <c:axId val="0"/>
      </c:bar3DChart>
      <c:catAx>
        <c:axId val="369525120"/>
        <c:scaling>
          <c:orientation val="minMax"/>
        </c:scaling>
        <c:delete val="0"/>
        <c:axPos val="l"/>
        <c:numFmt formatCode="General" sourceLinked="1"/>
        <c:majorTickMark val="out"/>
        <c:minorTickMark val="none"/>
        <c:tickLblPos val="nextTo"/>
        <c:crossAx val="369526656"/>
        <c:crosses val="autoZero"/>
        <c:auto val="1"/>
        <c:lblAlgn val="ctr"/>
        <c:lblOffset val="100"/>
        <c:noMultiLvlLbl val="0"/>
      </c:catAx>
      <c:valAx>
        <c:axId val="369526656"/>
        <c:scaling>
          <c:orientation val="minMax"/>
        </c:scaling>
        <c:delete val="0"/>
        <c:axPos val="b"/>
        <c:majorGridlines/>
        <c:numFmt formatCode="0%" sourceLinked="1"/>
        <c:majorTickMark val="out"/>
        <c:minorTickMark val="none"/>
        <c:tickLblPos val="nextTo"/>
        <c:crossAx val="369525120"/>
        <c:crosses val="autoZero"/>
        <c:crossBetween val="between"/>
      </c:valAx>
      <c:dTable>
        <c:showHorzBorder val="1"/>
        <c:showVertBorder val="1"/>
        <c:showOutline val="1"/>
        <c:showKeys val="1"/>
      </c:dTable>
    </c:plotArea>
    <c:legend>
      <c:legendPos val="l"/>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view3D>
      <c:rotX val="40"/>
      <c:rotY val="0"/>
      <c:rAngAx val="0"/>
      <c:perspective val="30"/>
    </c:view3D>
    <c:floor>
      <c:thickness val="0"/>
    </c:floor>
    <c:sideWall>
      <c:thickness val="0"/>
    </c:sideWall>
    <c:backWall>
      <c:thickness val="0"/>
    </c:backWall>
    <c:plotArea>
      <c:layout/>
      <c:pie3DChart>
        <c:varyColors val="1"/>
        <c:ser>
          <c:idx val="0"/>
          <c:order val="0"/>
          <c:tx>
            <c:strRef>
              <c:f>Hoja1!$B$1</c:f>
              <c:strCache>
                <c:ptCount val="1"/>
                <c:pt idx="0">
                  <c:v>GRAFICA 5. Consecuencias</c:v>
                </c:pt>
              </c:strCache>
            </c:strRef>
          </c:tx>
          <c:explosion val="25"/>
          <c:dLbls>
            <c:showLegendKey val="0"/>
            <c:showVal val="1"/>
            <c:showCatName val="0"/>
            <c:showSerName val="0"/>
            <c:showPercent val="1"/>
            <c:showBubbleSize val="0"/>
            <c:separator>
</c:separator>
            <c:showLeaderLines val="1"/>
          </c:dLbls>
          <c:cat>
            <c:strRef>
              <c:f>Hoja1!$A$2:$A$7</c:f>
              <c:strCache>
                <c:ptCount val="6"/>
                <c:pt idx="0">
                  <c:v>insomnio (falta de sueño) </c:v>
                </c:pt>
                <c:pt idx="1">
                  <c:v>astigmatismo</c:v>
                </c:pt>
                <c:pt idx="2">
                  <c:v>ninguno</c:v>
                </c:pt>
                <c:pt idx="3">
                  <c:v>perdida de interacción social </c:v>
                </c:pt>
                <c:pt idx="4">
                  <c:v>problemas académicos </c:v>
                </c:pt>
                <c:pt idx="5">
                  <c:v>problemas familiares</c:v>
                </c:pt>
              </c:strCache>
            </c:strRef>
          </c:cat>
          <c:val>
            <c:numRef>
              <c:f>Hoja1!$B$2:$B$7</c:f>
              <c:numCache>
                <c:formatCode>General</c:formatCode>
                <c:ptCount val="6"/>
                <c:pt idx="0">
                  <c:v>8.1999999999999993</c:v>
                </c:pt>
                <c:pt idx="1">
                  <c:v>23</c:v>
                </c:pt>
                <c:pt idx="2">
                  <c:v>42</c:v>
                </c:pt>
                <c:pt idx="3">
                  <c:v>15</c:v>
                </c:pt>
                <c:pt idx="4">
                  <c:v>24</c:v>
                </c:pt>
                <c:pt idx="5">
                  <c:v>7</c:v>
                </c:pt>
              </c:numCache>
            </c:numRef>
          </c:val>
        </c:ser>
        <c:dLbls>
          <c:showLegendKey val="0"/>
          <c:showVal val="0"/>
          <c:showCatName val="0"/>
          <c:showSerName val="0"/>
          <c:showPercent val="0"/>
          <c:showBubbleSize val="0"/>
          <c:showLeaderLines val="1"/>
        </c:dLbls>
      </c:pie3DChart>
      <c:spPr>
        <a:solidFill>
          <a:sysClr val="window" lastClr="FFFFFF"/>
        </a:solidFill>
      </c:spPr>
    </c:plotArea>
    <c:legend>
      <c:legendPos val="r"/>
      <c:layout>
        <c:manualLayout>
          <c:xMode val="edge"/>
          <c:yMode val="edge"/>
          <c:x val="0.6322827125119389"/>
          <c:y val="0.14182475267514638"/>
          <c:w val="0.34479465138490928"/>
          <c:h val="0.85817524732485362"/>
        </c:manualLayout>
      </c:layout>
      <c:overlay val="0"/>
    </c:legend>
    <c:plotVisOnly val="1"/>
    <c:dispBlanksAs val="gap"/>
    <c:showDLblsOverMax val="0"/>
  </c:chart>
  <c:spPr>
    <a:solidFill>
      <a:sysClr val="window" lastClr="FFFFFF"/>
    </a:solidFill>
  </c:spPr>
  <c:txPr>
    <a:bodyPr/>
    <a:lstStyle/>
    <a:p>
      <a:pPr>
        <a:defRPr baseline="0">
          <a:solidFill>
            <a:schemeClr val="tx1"/>
          </a:solidFill>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689C6-985D-4134-8200-FC03961FD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1716</Words>
  <Characters>9443</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2014-10-23T21:19:00Z</dcterms:created>
  <dcterms:modified xsi:type="dcterms:W3CDTF">2014-10-23T21:19:00Z</dcterms:modified>
</cp:coreProperties>
</file>