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Pr="00FD6EAB" w:rsidRDefault="00821CDD" w:rsidP="00821CDD">
      <w:pPr>
        <w:jc w:val="center"/>
        <w:rPr>
          <w:b/>
        </w:rPr>
      </w:pPr>
      <w:r w:rsidRPr="00FD6EAB">
        <w:rPr>
          <w:b/>
        </w:rPr>
        <w:t>ACTIVIDAD EVALUATIVA</w:t>
      </w:r>
    </w:p>
    <w:p w:rsidR="00821CDD" w:rsidRDefault="00821CDD" w:rsidP="00821CDD">
      <w:pPr>
        <w:jc w:val="center"/>
      </w:pPr>
      <w:r>
        <w:t>NOMBRE: __________________________________________________ GRUPO</w:t>
      </w:r>
      <w:proofErr w:type="gramStart"/>
      <w:r>
        <w:t>:_</w:t>
      </w:r>
      <w:proofErr w:type="gramEnd"/>
      <w:r>
        <w:t>______</w:t>
      </w:r>
    </w:p>
    <w:p w:rsidR="00821CDD" w:rsidRDefault="00821CDD" w:rsidP="00821CDD">
      <w:pPr>
        <w:pStyle w:val="Prrafodelista"/>
        <w:numPr>
          <w:ilvl w:val="0"/>
          <w:numId w:val="1"/>
        </w:numPr>
        <w:jc w:val="both"/>
      </w:pPr>
      <w:r>
        <w:t>Elabora un mapa conceptual donde rela</w:t>
      </w:r>
      <w:r w:rsidR="00A6301E">
        <w:t xml:space="preserve">ciones los siguientes conceptos (puede usar otros conceptos si considera necesario para completar su mapa), recuerde utilizar conectores. Si no tiene claro el procedimiento, puede ingresar a </w:t>
      </w:r>
      <w:hyperlink r:id="rId6" w:history="1">
        <w:r w:rsidR="00A6301E" w:rsidRPr="001865A9">
          <w:rPr>
            <w:rStyle w:val="Hipervnculo"/>
          </w:rPr>
          <w:t>http://cristianfgm.wix.com/ciencias</w:t>
        </w:r>
      </w:hyperlink>
      <w:r w:rsidR="00A6301E">
        <w:t>, en la sesión actividades ésta la guía para elaborar mapas conceptuales.</w:t>
      </w:r>
    </w:p>
    <w:p w:rsidR="00821CDD" w:rsidRDefault="00821CDD" w:rsidP="00821CDD">
      <w:pPr>
        <w:pStyle w:val="Prrafodelista"/>
        <w:jc w:val="both"/>
      </w:pP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Primera ley de newton</w:t>
      </w: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Inercia</w:t>
      </w: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Fuerza normal</w:t>
      </w:r>
      <w:bookmarkStart w:id="0" w:name="_GoBack"/>
      <w:bookmarkEnd w:id="0"/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Fuerza de fricción</w:t>
      </w: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Peso</w:t>
      </w: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Gravedad</w:t>
      </w: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Masa</w:t>
      </w: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Fuerza</w:t>
      </w:r>
    </w:p>
    <w:p w:rsidR="00821CDD" w:rsidRDefault="00821CDD" w:rsidP="00821CDD">
      <w:pPr>
        <w:pStyle w:val="Prrafodelista"/>
        <w:numPr>
          <w:ilvl w:val="0"/>
          <w:numId w:val="2"/>
        </w:numPr>
        <w:jc w:val="both"/>
      </w:pPr>
      <w:r>
        <w:t>Newton (N)</w:t>
      </w:r>
    </w:p>
    <w:p w:rsidR="00821CDD" w:rsidRDefault="00821CDD" w:rsidP="00A6301E">
      <w:pPr>
        <w:pStyle w:val="Prrafodelista"/>
        <w:numPr>
          <w:ilvl w:val="0"/>
          <w:numId w:val="2"/>
        </w:numPr>
        <w:jc w:val="both"/>
      </w:pPr>
      <w:r>
        <w:t>Ley de Hooke</w:t>
      </w:r>
    </w:p>
    <w:p w:rsidR="00A6301E" w:rsidRDefault="00A6301E" w:rsidP="00821CDD">
      <w:pPr>
        <w:pStyle w:val="Prrafodelista"/>
        <w:numPr>
          <w:ilvl w:val="0"/>
          <w:numId w:val="2"/>
        </w:numPr>
        <w:jc w:val="both"/>
      </w:pPr>
      <w:r>
        <w:t>Tensión</w:t>
      </w:r>
    </w:p>
    <w:p w:rsidR="00A6301E" w:rsidRDefault="00A6301E" w:rsidP="00A6301E">
      <w:pPr>
        <w:pStyle w:val="Prrafodelista"/>
        <w:numPr>
          <w:ilvl w:val="0"/>
          <w:numId w:val="2"/>
        </w:numPr>
        <w:jc w:val="both"/>
      </w:pPr>
      <w:r>
        <w:t xml:space="preserve">F= </w:t>
      </w:r>
      <w:proofErr w:type="spellStart"/>
      <w:r>
        <w:t>K.x</w:t>
      </w:r>
      <w:proofErr w:type="spellEnd"/>
    </w:p>
    <w:p w:rsidR="00A6301E" w:rsidRDefault="00A6301E" w:rsidP="00A6301E">
      <w:pPr>
        <w:pStyle w:val="Prrafodelista"/>
        <w:ind w:left="1080"/>
        <w:jc w:val="both"/>
      </w:pPr>
    </w:p>
    <w:p w:rsidR="00A6301E" w:rsidRDefault="00A6301E" w:rsidP="00A6301E">
      <w:pPr>
        <w:pStyle w:val="Prrafodelista"/>
        <w:numPr>
          <w:ilvl w:val="0"/>
          <w:numId w:val="1"/>
        </w:numPr>
        <w:jc w:val="both"/>
      </w:pPr>
      <w:r>
        <w:t>El peso de un camión es de 600N, si una grúa le ejerce una fuerza de 400N con un cable que forma con la horizontal un ángulo de 60°, determine:</w:t>
      </w:r>
    </w:p>
    <w:p w:rsidR="00A6301E" w:rsidRDefault="00A6301E" w:rsidP="00A6301E">
      <w:pPr>
        <w:pStyle w:val="Prrafodelista"/>
        <w:jc w:val="both"/>
      </w:pPr>
    </w:p>
    <w:p w:rsidR="00A6301E" w:rsidRDefault="00A6301E" w:rsidP="00A6301E">
      <w:pPr>
        <w:pStyle w:val="Prrafodelista"/>
        <w:numPr>
          <w:ilvl w:val="0"/>
          <w:numId w:val="3"/>
        </w:numPr>
        <w:jc w:val="both"/>
      </w:pPr>
      <w:r>
        <w:t>Las fuerzas que actúan sobre el camión</w:t>
      </w:r>
    </w:p>
    <w:p w:rsidR="00A6301E" w:rsidRDefault="00A6301E" w:rsidP="00A6301E">
      <w:pPr>
        <w:pStyle w:val="Prrafodelista"/>
        <w:numPr>
          <w:ilvl w:val="0"/>
          <w:numId w:val="3"/>
        </w:numPr>
        <w:jc w:val="both"/>
      </w:pPr>
      <w:r>
        <w:t>La fuerza de rozamiento y la fuerza normal  si el camión se mueve con velocidad constante.</w:t>
      </w:r>
    </w:p>
    <w:p w:rsidR="00A6301E" w:rsidRDefault="00A6301E" w:rsidP="00A6301E">
      <w:pPr>
        <w:pStyle w:val="Prrafodelista"/>
        <w:jc w:val="both"/>
      </w:pPr>
    </w:p>
    <w:p w:rsidR="00A6301E" w:rsidRPr="00A6301E" w:rsidRDefault="00A6301E" w:rsidP="00A6301E">
      <w:pPr>
        <w:pStyle w:val="Prrafodelista"/>
        <w:numPr>
          <w:ilvl w:val="0"/>
          <w:numId w:val="1"/>
        </w:numPr>
      </w:pPr>
      <w:r>
        <w:t>Si terminó, pase a trabajar proyecto de investigación, noticia o lecturas.</w:t>
      </w:r>
    </w:p>
    <w:sectPr w:rsidR="00A6301E" w:rsidRPr="00A6301E" w:rsidSect="00FD6EA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6BB"/>
    <w:multiLevelType w:val="hybridMultilevel"/>
    <w:tmpl w:val="FD72C6AE"/>
    <w:lvl w:ilvl="0" w:tplc="D37CF8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221265"/>
    <w:multiLevelType w:val="hybridMultilevel"/>
    <w:tmpl w:val="767AB0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E342F9"/>
    <w:multiLevelType w:val="hybridMultilevel"/>
    <w:tmpl w:val="A5B479B2"/>
    <w:lvl w:ilvl="0" w:tplc="87B25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DD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CDD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01E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6EAB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1C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63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1C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63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stianfgm.wix.com/cienc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</cp:revision>
  <dcterms:created xsi:type="dcterms:W3CDTF">2014-08-12T03:42:00Z</dcterms:created>
  <dcterms:modified xsi:type="dcterms:W3CDTF">2014-08-12T04:08:00Z</dcterms:modified>
</cp:coreProperties>
</file>