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7A74" w:rsidRPr="00F6099D" w:rsidRDefault="00BD7A74" w:rsidP="00A848A1">
      <w:pPr>
        <w:jc w:val="center"/>
        <w:rPr>
          <w:rFonts w:cstheme="minorHAnsi"/>
          <w:b/>
          <w:color w:val="FF0000"/>
          <w:sz w:val="24"/>
          <w:szCs w:val="24"/>
        </w:rPr>
      </w:pPr>
    </w:p>
    <w:p w:rsidR="00BD7A74" w:rsidRPr="00F6099D" w:rsidRDefault="00A848A1" w:rsidP="00A848A1">
      <w:pPr>
        <w:spacing w:after="0"/>
        <w:jc w:val="center"/>
        <w:rPr>
          <w:rFonts w:cstheme="minorHAnsi"/>
          <w:b/>
          <w:sz w:val="36"/>
          <w:szCs w:val="36"/>
        </w:rPr>
      </w:pPr>
      <w:r w:rsidRPr="00F6099D">
        <w:rPr>
          <w:rFonts w:cstheme="minorHAnsi"/>
          <w:b/>
          <w:sz w:val="36"/>
          <w:szCs w:val="36"/>
        </w:rPr>
        <w:t>Consumo de alimentos en la tienda escolar “</w:t>
      </w:r>
      <w:proofErr w:type="spellStart"/>
      <w:r w:rsidR="004F10B1" w:rsidRPr="00F6099D">
        <w:rPr>
          <w:rFonts w:cstheme="minorHAnsi"/>
          <w:b/>
          <w:sz w:val="36"/>
          <w:szCs w:val="36"/>
        </w:rPr>
        <w:t>Sanucal</w:t>
      </w:r>
      <w:proofErr w:type="spellEnd"/>
      <w:r w:rsidRPr="00F6099D">
        <w:rPr>
          <w:rFonts w:cstheme="minorHAnsi"/>
          <w:b/>
          <w:sz w:val="36"/>
          <w:szCs w:val="36"/>
        </w:rPr>
        <w:t>”</w:t>
      </w:r>
    </w:p>
    <w:p w:rsidR="00F6099D" w:rsidRDefault="00F6099D" w:rsidP="00A848A1">
      <w:pPr>
        <w:spacing w:after="0"/>
        <w:jc w:val="right"/>
        <w:rPr>
          <w:rFonts w:cstheme="minorHAnsi"/>
          <w:b/>
          <w:sz w:val="24"/>
          <w:szCs w:val="24"/>
        </w:rPr>
      </w:pPr>
    </w:p>
    <w:p w:rsidR="00F6099D" w:rsidRDefault="00F6099D" w:rsidP="00A848A1">
      <w:pPr>
        <w:spacing w:after="0"/>
        <w:jc w:val="right"/>
        <w:rPr>
          <w:rFonts w:cstheme="minorHAnsi"/>
          <w:b/>
          <w:sz w:val="24"/>
          <w:szCs w:val="24"/>
        </w:rPr>
      </w:pPr>
    </w:p>
    <w:p w:rsidR="00F6099D" w:rsidRDefault="00F6099D" w:rsidP="00A848A1">
      <w:pPr>
        <w:spacing w:after="0"/>
        <w:jc w:val="right"/>
        <w:rPr>
          <w:rFonts w:cstheme="minorHAnsi"/>
          <w:b/>
          <w:sz w:val="24"/>
          <w:szCs w:val="24"/>
        </w:rPr>
      </w:pPr>
    </w:p>
    <w:p w:rsidR="00BD7A74" w:rsidRPr="00F6099D" w:rsidRDefault="00AB1D58" w:rsidP="00A848A1">
      <w:pPr>
        <w:spacing w:after="0"/>
        <w:jc w:val="right"/>
        <w:rPr>
          <w:rFonts w:cstheme="minorHAnsi"/>
          <w:b/>
          <w:sz w:val="24"/>
          <w:szCs w:val="24"/>
        </w:rPr>
      </w:pPr>
      <w:r w:rsidRPr="00F6099D">
        <w:rPr>
          <w:rFonts w:cstheme="minorHAnsi"/>
          <w:noProof/>
          <w:sz w:val="24"/>
          <w:szCs w:val="24"/>
          <w:lang w:val="es-CO" w:eastAsia="es-CO"/>
        </w:rPr>
        <w:drawing>
          <wp:anchor distT="0" distB="0" distL="114300" distR="114300" simplePos="0" relativeHeight="251658240" behindDoc="1" locked="0" layoutInCell="1" allowOverlap="1" wp14:anchorId="1814FD03" wp14:editId="783B1555">
            <wp:simplePos x="0" y="0"/>
            <wp:positionH relativeFrom="column">
              <wp:posOffset>542925</wp:posOffset>
            </wp:positionH>
            <wp:positionV relativeFrom="paragraph">
              <wp:posOffset>135890</wp:posOffset>
            </wp:positionV>
            <wp:extent cx="1714500" cy="2262531"/>
            <wp:effectExtent l="0" t="0" r="0" b="4445"/>
            <wp:wrapNone/>
            <wp:docPr id="1" name="Imagen 1" descr="http://lh6.ggpht.com/-RjOtOkdpnks/Tir7Z57gNMI/AAAAAAAAQs8/G422ZgRoNgA/na_padaria.jpg?imgmax=6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lh6.ggpht.com/-RjOtOkdpnks/Tir7Z57gNMI/AAAAAAAAQs8/G422ZgRoNgA/na_padaria.jpg?imgmax=64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14500" cy="2262531"/>
                    </a:xfrm>
                    <a:prstGeom prst="rect">
                      <a:avLst/>
                    </a:prstGeom>
                    <a:noFill/>
                    <a:ln>
                      <a:noFill/>
                    </a:ln>
                  </pic:spPr>
                </pic:pic>
              </a:graphicData>
            </a:graphic>
          </wp:anchor>
        </w:drawing>
      </w:r>
      <w:r w:rsidR="00A848A1" w:rsidRPr="00F6099D">
        <w:rPr>
          <w:rFonts w:cstheme="minorHAnsi"/>
          <w:b/>
          <w:sz w:val="24"/>
          <w:szCs w:val="24"/>
        </w:rPr>
        <w:t>11-2</w:t>
      </w:r>
    </w:p>
    <w:p w:rsidR="00A848A1" w:rsidRPr="00F6099D" w:rsidRDefault="00A848A1" w:rsidP="00A848A1">
      <w:pPr>
        <w:spacing w:after="0"/>
        <w:jc w:val="right"/>
        <w:rPr>
          <w:rFonts w:cstheme="minorHAnsi"/>
          <w:b/>
          <w:sz w:val="24"/>
          <w:szCs w:val="24"/>
        </w:rPr>
      </w:pPr>
    </w:p>
    <w:p w:rsidR="00A848A1" w:rsidRPr="00F6099D" w:rsidRDefault="00A848A1" w:rsidP="00A848A1">
      <w:pPr>
        <w:spacing w:after="0"/>
        <w:jc w:val="right"/>
        <w:rPr>
          <w:rFonts w:cstheme="minorHAnsi"/>
          <w:b/>
          <w:i/>
          <w:sz w:val="24"/>
          <w:szCs w:val="24"/>
        </w:rPr>
      </w:pPr>
      <w:r w:rsidRPr="00F6099D">
        <w:rPr>
          <w:rFonts w:cstheme="minorHAnsi"/>
          <w:b/>
          <w:i/>
          <w:sz w:val="24"/>
          <w:szCs w:val="24"/>
        </w:rPr>
        <w:t>AUTORES</w:t>
      </w:r>
    </w:p>
    <w:p w:rsidR="00A848A1" w:rsidRPr="00F6099D" w:rsidRDefault="00A848A1" w:rsidP="00A848A1">
      <w:pPr>
        <w:spacing w:after="0"/>
        <w:jc w:val="right"/>
        <w:rPr>
          <w:rFonts w:cstheme="minorHAnsi"/>
          <w:b/>
          <w:i/>
          <w:sz w:val="24"/>
          <w:szCs w:val="24"/>
        </w:rPr>
      </w:pPr>
    </w:p>
    <w:p w:rsidR="00A848A1" w:rsidRPr="00F6099D" w:rsidRDefault="00A848A1" w:rsidP="00A848A1">
      <w:pPr>
        <w:spacing w:after="0"/>
        <w:jc w:val="right"/>
        <w:rPr>
          <w:rFonts w:cstheme="minorHAnsi"/>
          <w:i/>
          <w:sz w:val="24"/>
          <w:szCs w:val="24"/>
        </w:rPr>
      </w:pPr>
      <w:r w:rsidRPr="00F6099D">
        <w:rPr>
          <w:rFonts w:cstheme="minorHAnsi"/>
          <w:i/>
          <w:sz w:val="24"/>
          <w:szCs w:val="24"/>
        </w:rPr>
        <w:t>Luisa Fernanda Gómez García</w:t>
      </w:r>
    </w:p>
    <w:p w:rsidR="00A848A1" w:rsidRPr="00F6099D" w:rsidRDefault="00A848A1" w:rsidP="00A848A1">
      <w:pPr>
        <w:spacing w:after="0"/>
        <w:jc w:val="right"/>
        <w:rPr>
          <w:rFonts w:cstheme="minorHAnsi"/>
          <w:i/>
          <w:sz w:val="24"/>
          <w:szCs w:val="24"/>
        </w:rPr>
      </w:pPr>
      <w:r w:rsidRPr="00F6099D">
        <w:rPr>
          <w:rFonts w:cstheme="minorHAnsi"/>
          <w:i/>
          <w:sz w:val="24"/>
          <w:szCs w:val="24"/>
        </w:rPr>
        <w:t xml:space="preserve">Valentina Gómez </w:t>
      </w:r>
      <w:proofErr w:type="spellStart"/>
      <w:r w:rsidRPr="00F6099D">
        <w:rPr>
          <w:rFonts w:cstheme="minorHAnsi"/>
          <w:i/>
          <w:sz w:val="24"/>
          <w:szCs w:val="24"/>
        </w:rPr>
        <w:t>Gómez</w:t>
      </w:r>
      <w:proofErr w:type="spellEnd"/>
    </w:p>
    <w:p w:rsidR="00A848A1" w:rsidRPr="00F6099D" w:rsidRDefault="00A848A1" w:rsidP="00A848A1">
      <w:pPr>
        <w:spacing w:after="0"/>
        <w:jc w:val="right"/>
        <w:rPr>
          <w:rFonts w:cstheme="minorHAnsi"/>
          <w:i/>
          <w:sz w:val="24"/>
          <w:szCs w:val="24"/>
        </w:rPr>
      </w:pPr>
      <w:r w:rsidRPr="00F6099D">
        <w:rPr>
          <w:rFonts w:cstheme="minorHAnsi"/>
          <w:i/>
          <w:sz w:val="24"/>
          <w:szCs w:val="24"/>
        </w:rPr>
        <w:t>Johan Mauricio Riaño Patiño</w:t>
      </w:r>
    </w:p>
    <w:p w:rsidR="00A848A1" w:rsidRPr="00F6099D" w:rsidRDefault="00A848A1" w:rsidP="00A848A1">
      <w:pPr>
        <w:spacing w:after="0"/>
        <w:jc w:val="right"/>
        <w:rPr>
          <w:rFonts w:cstheme="minorHAnsi"/>
          <w:i/>
          <w:sz w:val="24"/>
          <w:szCs w:val="24"/>
        </w:rPr>
      </w:pPr>
      <w:r w:rsidRPr="00F6099D">
        <w:rPr>
          <w:rFonts w:cstheme="minorHAnsi"/>
          <w:i/>
          <w:sz w:val="24"/>
          <w:szCs w:val="24"/>
        </w:rPr>
        <w:t>Robinson Gómez Flórez</w:t>
      </w:r>
    </w:p>
    <w:p w:rsidR="00A848A1" w:rsidRPr="00F6099D" w:rsidRDefault="005A21F2" w:rsidP="00A848A1">
      <w:pPr>
        <w:spacing w:after="0"/>
        <w:jc w:val="right"/>
        <w:rPr>
          <w:rFonts w:cstheme="minorHAnsi"/>
          <w:i/>
          <w:sz w:val="24"/>
          <w:szCs w:val="24"/>
        </w:rPr>
      </w:pPr>
      <w:r w:rsidRPr="00F6099D">
        <w:rPr>
          <w:rFonts w:cstheme="minorHAnsi"/>
          <w:i/>
          <w:sz w:val="24"/>
          <w:szCs w:val="24"/>
        </w:rPr>
        <w:t>Johnny</w:t>
      </w:r>
      <w:r w:rsidR="00A848A1" w:rsidRPr="00F6099D">
        <w:rPr>
          <w:rFonts w:cstheme="minorHAnsi"/>
          <w:i/>
          <w:sz w:val="24"/>
          <w:szCs w:val="24"/>
        </w:rPr>
        <w:t xml:space="preserve"> Alexis Martínez García</w:t>
      </w:r>
    </w:p>
    <w:p w:rsidR="00A848A1" w:rsidRPr="00F6099D" w:rsidRDefault="00A848A1" w:rsidP="00A848A1">
      <w:pPr>
        <w:spacing w:after="0"/>
        <w:jc w:val="right"/>
        <w:rPr>
          <w:rFonts w:cstheme="minorHAnsi"/>
          <w:i/>
          <w:sz w:val="24"/>
          <w:szCs w:val="24"/>
        </w:rPr>
      </w:pPr>
    </w:p>
    <w:p w:rsidR="00A848A1" w:rsidRPr="00F6099D" w:rsidRDefault="00A848A1" w:rsidP="00A848A1">
      <w:pPr>
        <w:spacing w:after="0"/>
        <w:jc w:val="right"/>
        <w:rPr>
          <w:rFonts w:cstheme="minorHAnsi"/>
          <w:b/>
          <w:sz w:val="24"/>
          <w:szCs w:val="24"/>
        </w:rPr>
      </w:pPr>
    </w:p>
    <w:p w:rsidR="00A848A1" w:rsidRPr="00F6099D" w:rsidRDefault="00A848A1" w:rsidP="00A848A1">
      <w:pPr>
        <w:spacing w:after="0"/>
        <w:jc w:val="right"/>
        <w:rPr>
          <w:rFonts w:cstheme="minorHAnsi"/>
          <w:b/>
          <w:sz w:val="24"/>
          <w:szCs w:val="24"/>
        </w:rPr>
      </w:pPr>
    </w:p>
    <w:p w:rsidR="00A848A1" w:rsidRPr="00F6099D" w:rsidRDefault="00A848A1" w:rsidP="00A848A1">
      <w:pPr>
        <w:spacing w:after="0"/>
        <w:jc w:val="right"/>
        <w:rPr>
          <w:rFonts w:cstheme="minorHAnsi"/>
          <w:b/>
          <w:sz w:val="24"/>
          <w:szCs w:val="24"/>
        </w:rPr>
      </w:pPr>
    </w:p>
    <w:p w:rsidR="00BD7A74" w:rsidRDefault="00BD7A74" w:rsidP="00BD7A74">
      <w:pPr>
        <w:rPr>
          <w:rFonts w:cstheme="minorHAnsi"/>
          <w:sz w:val="24"/>
          <w:szCs w:val="24"/>
        </w:rPr>
      </w:pPr>
    </w:p>
    <w:p w:rsidR="00F6099D" w:rsidRPr="00F6099D" w:rsidRDefault="00F6099D" w:rsidP="00BD7A74">
      <w:pPr>
        <w:rPr>
          <w:rFonts w:cstheme="minorHAnsi"/>
          <w:sz w:val="24"/>
          <w:szCs w:val="24"/>
        </w:rPr>
      </w:pPr>
    </w:p>
    <w:p w:rsidR="00BD7A74" w:rsidRPr="00F6099D" w:rsidRDefault="007A4FD3" w:rsidP="007A4FD3">
      <w:pPr>
        <w:pStyle w:val="Prrafodelista"/>
        <w:numPr>
          <w:ilvl w:val="0"/>
          <w:numId w:val="3"/>
        </w:numPr>
        <w:rPr>
          <w:rFonts w:cstheme="minorHAnsi"/>
          <w:b/>
          <w:sz w:val="24"/>
          <w:szCs w:val="24"/>
        </w:rPr>
      </w:pPr>
      <w:r w:rsidRPr="00F6099D">
        <w:rPr>
          <w:rFonts w:cstheme="minorHAnsi"/>
          <w:b/>
          <w:sz w:val="24"/>
          <w:szCs w:val="24"/>
        </w:rPr>
        <w:t>Introducción</w:t>
      </w:r>
    </w:p>
    <w:p w:rsidR="00B25CC9" w:rsidRPr="00F6099D" w:rsidRDefault="00B25CC9" w:rsidP="00552DD9">
      <w:pPr>
        <w:pStyle w:val="Prrafodelista"/>
        <w:jc w:val="both"/>
        <w:rPr>
          <w:rFonts w:cstheme="minorHAnsi"/>
          <w:sz w:val="24"/>
          <w:szCs w:val="24"/>
        </w:rPr>
      </w:pPr>
      <w:r w:rsidRPr="00F6099D">
        <w:rPr>
          <w:rFonts w:cstheme="minorHAnsi"/>
          <w:sz w:val="24"/>
          <w:szCs w:val="24"/>
        </w:rPr>
        <w:t xml:space="preserve">En la Institución Educativa Alfonso </w:t>
      </w:r>
      <w:proofErr w:type="spellStart"/>
      <w:r w:rsidRPr="00F6099D">
        <w:rPr>
          <w:rFonts w:cstheme="minorHAnsi"/>
          <w:sz w:val="24"/>
          <w:szCs w:val="24"/>
        </w:rPr>
        <w:t>Upegui</w:t>
      </w:r>
      <w:proofErr w:type="spellEnd"/>
      <w:r w:rsidRPr="00F6099D">
        <w:rPr>
          <w:rFonts w:cstheme="minorHAnsi"/>
          <w:sz w:val="24"/>
          <w:szCs w:val="24"/>
        </w:rPr>
        <w:t xml:space="preserve"> Orozco se encuentra La tienda Escolar “</w:t>
      </w:r>
      <w:proofErr w:type="spellStart"/>
      <w:r w:rsidRPr="00F6099D">
        <w:rPr>
          <w:rFonts w:cstheme="minorHAnsi"/>
          <w:sz w:val="24"/>
          <w:szCs w:val="24"/>
        </w:rPr>
        <w:t>Sanucal</w:t>
      </w:r>
      <w:proofErr w:type="spellEnd"/>
      <w:r w:rsidRPr="00F6099D">
        <w:rPr>
          <w:rFonts w:cstheme="minorHAnsi"/>
          <w:sz w:val="24"/>
          <w:szCs w:val="24"/>
        </w:rPr>
        <w:t xml:space="preserve">” en  la cual por medio de una investigación </w:t>
      </w:r>
      <w:r w:rsidR="005A21F2" w:rsidRPr="00F6099D">
        <w:rPr>
          <w:rFonts w:cstheme="minorHAnsi"/>
          <w:sz w:val="24"/>
          <w:szCs w:val="24"/>
        </w:rPr>
        <w:t>nos hemos dado</w:t>
      </w:r>
      <w:r w:rsidRPr="00F6099D">
        <w:rPr>
          <w:rFonts w:cstheme="minorHAnsi"/>
          <w:sz w:val="24"/>
          <w:szCs w:val="24"/>
        </w:rPr>
        <w:t xml:space="preserve"> cuenta </w:t>
      </w:r>
      <w:r w:rsidR="00CF1ECB" w:rsidRPr="00F6099D">
        <w:rPr>
          <w:rFonts w:cstheme="minorHAnsi"/>
          <w:sz w:val="24"/>
          <w:szCs w:val="24"/>
        </w:rPr>
        <w:t>de cuáles</w:t>
      </w:r>
      <w:r w:rsidRPr="00F6099D">
        <w:rPr>
          <w:rFonts w:cstheme="minorHAnsi"/>
          <w:sz w:val="24"/>
          <w:szCs w:val="24"/>
        </w:rPr>
        <w:t xml:space="preserve"> son los productos </w:t>
      </w:r>
      <w:r w:rsidR="005A21F2" w:rsidRPr="00F6099D">
        <w:rPr>
          <w:rFonts w:cstheme="minorHAnsi"/>
          <w:sz w:val="24"/>
          <w:szCs w:val="24"/>
        </w:rPr>
        <w:t>de mayor consumo</w:t>
      </w:r>
      <w:r w:rsidRPr="00F6099D">
        <w:rPr>
          <w:rFonts w:cstheme="minorHAnsi"/>
          <w:sz w:val="24"/>
          <w:szCs w:val="24"/>
        </w:rPr>
        <w:t xml:space="preserve"> por los estudiantes y docentes</w:t>
      </w:r>
      <w:r w:rsidR="00CF1ECB" w:rsidRPr="00F6099D">
        <w:rPr>
          <w:rFonts w:cstheme="minorHAnsi"/>
          <w:sz w:val="24"/>
          <w:szCs w:val="24"/>
        </w:rPr>
        <w:t xml:space="preserve">, </w:t>
      </w:r>
      <w:r w:rsidR="00752EE4" w:rsidRPr="00F6099D">
        <w:rPr>
          <w:rFonts w:cstheme="minorHAnsi"/>
          <w:sz w:val="24"/>
          <w:szCs w:val="24"/>
        </w:rPr>
        <w:t xml:space="preserve">llevando un registro que </w:t>
      </w:r>
      <w:r w:rsidR="00AA19CD" w:rsidRPr="00F6099D">
        <w:rPr>
          <w:rFonts w:cstheme="minorHAnsi"/>
          <w:sz w:val="24"/>
          <w:szCs w:val="24"/>
        </w:rPr>
        <w:t xml:space="preserve">nos permitió </w:t>
      </w:r>
      <w:r w:rsidR="00752EE4" w:rsidRPr="00F6099D">
        <w:rPr>
          <w:rFonts w:cstheme="minorHAnsi"/>
          <w:sz w:val="24"/>
          <w:szCs w:val="24"/>
        </w:rPr>
        <w:t xml:space="preserve"> </w:t>
      </w:r>
      <w:r w:rsidR="00CF1ECB" w:rsidRPr="00F6099D">
        <w:rPr>
          <w:rFonts w:cstheme="minorHAnsi"/>
          <w:sz w:val="24"/>
          <w:szCs w:val="24"/>
        </w:rPr>
        <w:t xml:space="preserve">analizar </w:t>
      </w:r>
      <w:r w:rsidR="005A21F2" w:rsidRPr="00F6099D">
        <w:rPr>
          <w:rFonts w:cstheme="minorHAnsi"/>
          <w:sz w:val="24"/>
          <w:szCs w:val="24"/>
        </w:rPr>
        <w:t>la situación.</w:t>
      </w:r>
    </w:p>
    <w:p w:rsidR="00A65179" w:rsidRPr="00F6099D" w:rsidRDefault="00A65179" w:rsidP="00552DD9">
      <w:pPr>
        <w:pStyle w:val="Prrafodelista"/>
        <w:jc w:val="both"/>
        <w:rPr>
          <w:rFonts w:cstheme="minorHAnsi"/>
          <w:sz w:val="24"/>
          <w:szCs w:val="24"/>
        </w:rPr>
      </w:pPr>
    </w:p>
    <w:p w:rsidR="00A65179" w:rsidRPr="00F6099D" w:rsidRDefault="00AA19CD" w:rsidP="00552DD9">
      <w:pPr>
        <w:pStyle w:val="Prrafodelista"/>
        <w:jc w:val="both"/>
        <w:rPr>
          <w:rFonts w:cstheme="minorHAnsi"/>
          <w:sz w:val="24"/>
          <w:szCs w:val="24"/>
        </w:rPr>
      </w:pPr>
      <w:r w:rsidRPr="00F6099D">
        <w:rPr>
          <w:rFonts w:cstheme="minorHAnsi"/>
          <w:sz w:val="24"/>
          <w:szCs w:val="24"/>
        </w:rPr>
        <w:t>Para el registro utilizamos encuestas, seguimiento en la tienda escolar  y obtuvimos al</w:t>
      </w:r>
      <w:r w:rsidR="004F2A4C" w:rsidRPr="00F6099D">
        <w:rPr>
          <w:rFonts w:cstheme="minorHAnsi"/>
          <w:sz w:val="24"/>
          <w:szCs w:val="24"/>
        </w:rPr>
        <w:t xml:space="preserve">gunos resultados como es su hábito alimenticio </w:t>
      </w:r>
      <w:r w:rsidRPr="00F6099D">
        <w:rPr>
          <w:rFonts w:cstheme="minorHAnsi"/>
          <w:sz w:val="24"/>
          <w:szCs w:val="24"/>
        </w:rPr>
        <w:t>que nos permitieron generar algunas recomendaciones a l tienda escolar y la institución educativa en pro de mejorar el servicio y los alimentos que se distribuyen</w:t>
      </w:r>
    </w:p>
    <w:p w:rsidR="00B25CC9" w:rsidRPr="00F6099D" w:rsidRDefault="00B25CC9" w:rsidP="00B25CC9">
      <w:pPr>
        <w:rPr>
          <w:rFonts w:cstheme="minorHAnsi"/>
          <w:b/>
          <w:sz w:val="24"/>
          <w:szCs w:val="24"/>
        </w:rPr>
      </w:pPr>
    </w:p>
    <w:p w:rsidR="007D1696" w:rsidRDefault="007D1696" w:rsidP="007D1696">
      <w:pPr>
        <w:pStyle w:val="Prrafodelista"/>
        <w:rPr>
          <w:rFonts w:cstheme="minorHAnsi"/>
          <w:b/>
          <w:sz w:val="24"/>
          <w:szCs w:val="24"/>
        </w:rPr>
      </w:pPr>
    </w:p>
    <w:p w:rsidR="00F6099D" w:rsidRDefault="00F6099D" w:rsidP="007D1696">
      <w:pPr>
        <w:pStyle w:val="Prrafodelista"/>
        <w:rPr>
          <w:rFonts w:cstheme="minorHAnsi"/>
          <w:b/>
          <w:sz w:val="24"/>
          <w:szCs w:val="24"/>
        </w:rPr>
      </w:pPr>
    </w:p>
    <w:p w:rsidR="00F6099D" w:rsidRDefault="00F6099D" w:rsidP="007D1696">
      <w:pPr>
        <w:pStyle w:val="Prrafodelista"/>
        <w:rPr>
          <w:rFonts w:cstheme="minorHAnsi"/>
          <w:b/>
          <w:sz w:val="24"/>
          <w:szCs w:val="24"/>
        </w:rPr>
      </w:pPr>
    </w:p>
    <w:p w:rsidR="00F6099D" w:rsidRDefault="00F6099D" w:rsidP="007D1696">
      <w:pPr>
        <w:pStyle w:val="Prrafodelista"/>
        <w:rPr>
          <w:rFonts w:cstheme="minorHAnsi"/>
          <w:b/>
          <w:sz w:val="24"/>
          <w:szCs w:val="24"/>
        </w:rPr>
      </w:pPr>
    </w:p>
    <w:p w:rsidR="00F6099D" w:rsidRDefault="00F6099D" w:rsidP="007D1696">
      <w:pPr>
        <w:pStyle w:val="Prrafodelista"/>
        <w:rPr>
          <w:rFonts w:cstheme="minorHAnsi"/>
          <w:b/>
          <w:sz w:val="24"/>
          <w:szCs w:val="24"/>
        </w:rPr>
      </w:pPr>
    </w:p>
    <w:p w:rsidR="00F6099D" w:rsidRDefault="00F6099D" w:rsidP="007D1696">
      <w:pPr>
        <w:pStyle w:val="Prrafodelista"/>
        <w:rPr>
          <w:rFonts w:cstheme="minorHAnsi"/>
          <w:b/>
          <w:sz w:val="24"/>
          <w:szCs w:val="24"/>
        </w:rPr>
      </w:pPr>
    </w:p>
    <w:p w:rsidR="00F6099D" w:rsidRPr="00F6099D" w:rsidRDefault="00F6099D" w:rsidP="007D1696">
      <w:pPr>
        <w:pStyle w:val="Prrafodelista"/>
        <w:rPr>
          <w:rFonts w:cstheme="minorHAnsi"/>
          <w:b/>
          <w:sz w:val="24"/>
          <w:szCs w:val="24"/>
        </w:rPr>
      </w:pPr>
    </w:p>
    <w:p w:rsidR="007D1696" w:rsidRPr="00F6099D" w:rsidRDefault="007D1696" w:rsidP="007A4FD3">
      <w:pPr>
        <w:pStyle w:val="Prrafodelista"/>
        <w:numPr>
          <w:ilvl w:val="0"/>
          <w:numId w:val="3"/>
        </w:numPr>
        <w:rPr>
          <w:rFonts w:cstheme="minorHAnsi"/>
          <w:b/>
          <w:sz w:val="24"/>
          <w:szCs w:val="24"/>
        </w:rPr>
      </w:pPr>
      <w:r w:rsidRPr="00F6099D">
        <w:rPr>
          <w:rFonts w:cstheme="minorHAnsi"/>
          <w:b/>
          <w:sz w:val="24"/>
          <w:szCs w:val="24"/>
        </w:rPr>
        <w:lastRenderedPageBreak/>
        <w:t>Objetivos</w:t>
      </w:r>
    </w:p>
    <w:p w:rsidR="002A5540" w:rsidRPr="00F6099D" w:rsidRDefault="002A5540" w:rsidP="002A5540">
      <w:pPr>
        <w:pStyle w:val="Prrafodelista"/>
        <w:rPr>
          <w:rFonts w:cstheme="minorHAnsi"/>
          <w:b/>
          <w:sz w:val="24"/>
          <w:szCs w:val="24"/>
        </w:rPr>
      </w:pPr>
    </w:p>
    <w:p w:rsidR="007D1696" w:rsidRPr="00F6099D" w:rsidRDefault="002A5540" w:rsidP="00F6099D">
      <w:pPr>
        <w:pStyle w:val="Prrafodelista"/>
        <w:numPr>
          <w:ilvl w:val="1"/>
          <w:numId w:val="3"/>
        </w:numPr>
        <w:rPr>
          <w:rFonts w:cstheme="minorHAnsi"/>
          <w:b/>
          <w:sz w:val="24"/>
          <w:szCs w:val="24"/>
        </w:rPr>
      </w:pPr>
      <w:r w:rsidRPr="00F6099D">
        <w:rPr>
          <w:rFonts w:cstheme="minorHAnsi"/>
          <w:b/>
          <w:sz w:val="24"/>
          <w:szCs w:val="24"/>
        </w:rPr>
        <w:t xml:space="preserve"> Objetivo general: </w:t>
      </w:r>
    </w:p>
    <w:p w:rsidR="007D1696" w:rsidRPr="00F6099D" w:rsidRDefault="007D1696" w:rsidP="002B2CAF">
      <w:pPr>
        <w:pStyle w:val="Prrafodelista"/>
        <w:numPr>
          <w:ilvl w:val="0"/>
          <w:numId w:val="2"/>
        </w:numPr>
        <w:jc w:val="both"/>
        <w:rPr>
          <w:rFonts w:cstheme="minorHAnsi"/>
          <w:sz w:val="24"/>
          <w:szCs w:val="24"/>
        </w:rPr>
      </w:pPr>
      <w:r w:rsidRPr="00F6099D">
        <w:rPr>
          <w:rFonts w:cstheme="minorHAnsi"/>
          <w:sz w:val="24"/>
          <w:szCs w:val="24"/>
        </w:rPr>
        <w:t>Analizar el consumo diario de los productos de la tienda escolar, por parte de los estudiantes para saber cuáles son sus preferencias</w:t>
      </w:r>
      <w:r w:rsidR="002A5540" w:rsidRPr="00F6099D">
        <w:rPr>
          <w:rFonts w:cstheme="minorHAnsi"/>
          <w:sz w:val="24"/>
          <w:szCs w:val="24"/>
        </w:rPr>
        <w:t xml:space="preserve"> a la hora de comprar sus alimentos</w:t>
      </w:r>
      <w:r w:rsidR="00906FA9" w:rsidRPr="00F6099D">
        <w:rPr>
          <w:rFonts w:cstheme="minorHAnsi"/>
          <w:sz w:val="24"/>
          <w:szCs w:val="24"/>
        </w:rPr>
        <w:t>.</w:t>
      </w:r>
    </w:p>
    <w:p w:rsidR="00906FA9" w:rsidRPr="00F6099D" w:rsidRDefault="00906FA9" w:rsidP="00906FA9">
      <w:pPr>
        <w:pStyle w:val="Prrafodelista"/>
        <w:ind w:left="1080"/>
        <w:rPr>
          <w:rFonts w:cstheme="minorHAnsi"/>
          <w:sz w:val="24"/>
          <w:szCs w:val="24"/>
        </w:rPr>
      </w:pPr>
    </w:p>
    <w:p w:rsidR="002A5540" w:rsidRPr="00F6099D" w:rsidRDefault="002A5540" w:rsidP="00F6099D">
      <w:pPr>
        <w:pStyle w:val="Prrafodelista"/>
        <w:numPr>
          <w:ilvl w:val="1"/>
          <w:numId w:val="3"/>
        </w:numPr>
        <w:rPr>
          <w:rFonts w:cstheme="minorHAnsi"/>
          <w:b/>
          <w:sz w:val="24"/>
          <w:szCs w:val="24"/>
        </w:rPr>
      </w:pPr>
      <w:r w:rsidRPr="00F6099D">
        <w:rPr>
          <w:rFonts w:cstheme="minorHAnsi"/>
          <w:b/>
          <w:sz w:val="24"/>
          <w:szCs w:val="24"/>
        </w:rPr>
        <w:t xml:space="preserve">Objetivo </w:t>
      </w:r>
      <w:r w:rsidR="004371EE" w:rsidRPr="00F6099D">
        <w:rPr>
          <w:rFonts w:cstheme="minorHAnsi"/>
          <w:b/>
          <w:sz w:val="24"/>
          <w:szCs w:val="24"/>
        </w:rPr>
        <w:t>específico</w:t>
      </w:r>
      <w:r w:rsidRPr="00F6099D">
        <w:rPr>
          <w:rFonts w:cstheme="minorHAnsi"/>
          <w:b/>
          <w:sz w:val="24"/>
          <w:szCs w:val="24"/>
        </w:rPr>
        <w:t xml:space="preserve">: </w:t>
      </w:r>
    </w:p>
    <w:p w:rsidR="003170E8" w:rsidRPr="00F6099D" w:rsidRDefault="007D1696" w:rsidP="00AA19CD">
      <w:pPr>
        <w:pStyle w:val="Prrafodelista"/>
        <w:numPr>
          <w:ilvl w:val="0"/>
          <w:numId w:val="2"/>
        </w:numPr>
        <w:jc w:val="both"/>
        <w:rPr>
          <w:rFonts w:cstheme="minorHAnsi"/>
          <w:b/>
          <w:sz w:val="24"/>
          <w:szCs w:val="24"/>
        </w:rPr>
      </w:pPr>
      <w:r w:rsidRPr="00F6099D">
        <w:rPr>
          <w:rFonts w:cstheme="minorHAnsi"/>
          <w:sz w:val="24"/>
          <w:szCs w:val="24"/>
        </w:rPr>
        <w:t>Analizar</w:t>
      </w:r>
      <w:r w:rsidR="00F837C5" w:rsidRPr="00F6099D">
        <w:rPr>
          <w:rFonts w:cstheme="minorHAnsi"/>
          <w:sz w:val="24"/>
          <w:szCs w:val="24"/>
        </w:rPr>
        <w:t xml:space="preserve"> </w:t>
      </w:r>
      <w:r w:rsidR="00AA19CD" w:rsidRPr="00F6099D">
        <w:rPr>
          <w:rFonts w:cstheme="minorHAnsi"/>
          <w:sz w:val="24"/>
          <w:szCs w:val="24"/>
        </w:rPr>
        <w:t>por qué</w:t>
      </w:r>
      <w:r w:rsidR="00F837C5" w:rsidRPr="00F6099D">
        <w:rPr>
          <w:rFonts w:cstheme="minorHAnsi"/>
          <w:sz w:val="24"/>
          <w:szCs w:val="24"/>
        </w:rPr>
        <w:t xml:space="preserve"> los estudiantes escogen</w:t>
      </w:r>
      <w:r w:rsidRPr="00F6099D">
        <w:rPr>
          <w:rFonts w:cstheme="minorHAnsi"/>
          <w:sz w:val="24"/>
          <w:szCs w:val="24"/>
        </w:rPr>
        <w:t xml:space="preserve"> </w:t>
      </w:r>
      <w:r w:rsidR="003170E8" w:rsidRPr="00F6099D">
        <w:rPr>
          <w:rFonts w:cstheme="minorHAnsi"/>
          <w:sz w:val="24"/>
          <w:szCs w:val="24"/>
        </w:rPr>
        <w:t>d</w:t>
      </w:r>
      <w:r w:rsidR="00AA19CD" w:rsidRPr="00F6099D">
        <w:rPr>
          <w:rFonts w:cstheme="minorHAnsi"/>
          <w:sz w:val="24"/>
          <w:szCs w:val="24"/>
        </w:rPr>
        <w:t xml:space="preserve">eterminados tipos de alimentos mediante </w:t>
      </w:r>
      <w:r w:rsidR="003170E8" w:rsidRPr="00F6099D">
        <w:rPr>
          <w:rFonts w:cstheme="minorHAnsi"/>
          <w:sz w:val="24"/>
          <w:szCs w:val="24"/>
        </w:rPr>
        <w:t xml:space="preserve">la aplicación de entrevistas. </w:t>
      </w:r>
    </w:p>
    <w:p w:rsidR="004F10B1" w:rsidRPr="00F6099D" w:rsidRDefault="007D1696" w:rsidP="003170E8">
      <w:pPr>
        <w:jc w:val="both"/>
        <w:rPr>
          <w:rFonts w:cstheme="minorHAnsi"/>
          <w:b/>
          <w:sz w:val="24"/>
          <w:szCs w:val="24"/>
        </w:rPr>
      </w:pPr>
      <w:r w:rsidRPr="00F6099D">
        <w:rPr>
          <w:rFonts w:cstheme="minorHAnsi"/>
          <w:b/>
          <w:sz w:val="24"/>
          <w:szCs w:val="24"/>
        </w:rPr>
        <w:t>Marco Teórico</w:t>
      </w:r>
      <w:r w:rsidR="00BF6B1E" w:rsidRPr="00F6099D">
        <w:rPr>
          <w:rFonts w:cstheme="minorHAnsi"/>
          <w:b/>
          <w:sz w:val="24"/>
          <w:szCs w:val="24"/>
        </w:rPr>
        <w:t xml:space="preserve">: </w:t>
      </w:r>
      <w:r w:rsidR="00F837C5" w:rsidRPr="00F6099D">
        <w:rPr>
          <w:rFonts w:cstheme="minorHAnsi"/>
          <w:sz w:val="24"/>
          <w:szCs w:val="24"/>
        </w:rPr>
        <w:t xml:space="preserve">El proyecto de investigación “tienda sanucal” tiene como principal objetivo </w:t>
      </w:r>
      <w:r w:rsidR="003560DD" w:rsidRPr="00F6099D">
        <w:rPr>
          <w:rFonts w:cstheme="minorHAnsi"/>
          <w:sz w:val="24"/>
          <w:szCs w:val="24"/>
        </w:rPr>
        <w:t xml:space="preserve">analizar por medio de investigaciones el consumo de los productos en la institución por parte </w:t>
      </w:r>
      <w:r w:rsidR="00BF6B1E" w:rsidRPr="00F6099D">
        <w:rPr>
          <w:rFonts w:cstheme="minorHAnsi"/>
          <w:sz w:val="24"/>
          <w:szCs w:val="24"/>
        </w:rPr>
        <w:t xml:space="preserve"> de los</w:t>
      </w:r>
      <w:r w:rsidR="004F10B1" w:rsidRPr="00F6099D">
        <w:rPr>
          <w:rFonts w:cstheme="minorHAnsi"/>
          <w:sz w:val="24"/>
          <w:szCs w:val="24"/>
        </w:rPr>
        <w:t xml:space="preserve"> estudiantes.</w:t>
      </w:r>
    </w:p>
    <w:p w:rsidR="004F10B1" w:rsidRPr="00F6099D" w:rsidRDefault="004F10B1" w:rsidP="00AA19CD">
      <w:pPr>
        <w:ind w:left="284"/>
        <w:jc w:val="both"/>
        <w:rPr>
          <w:rFonts w:cstheme="minorHAnsi"/>
          <w:b/>
          <w:sz w:val="24"/>
          <w:szCs w:val="24"/>
        </w:rPr>
      </w:pPr>
      <w:r w:rsidRPr="00F6099D">
        <w:rPr>
          <w:rFonts w:cstheme="minorHAnsi"/>
          <w:b/>
          <w:sz w:val="24"/>
          <w:szCs w:val="24"/>
        </w:rPr>
        <w:t xml:space="preserve">3.1 Definición: </w:t>
      </w:r>
      <w:r w:rsidRPr="00F6099D">
        <w:rPr>
          <w:rFonts w:cstheme="minorHAnsi"/>
          <w:sz w:val="24"/>
          <w:szCs w:val="24"/>
          <w:shd w:val="clear" w:color="auto" w:fill="FFFFFF"/>
        </w:rPr>
        <w:t>La Tienda Escolar se constituye como una excelente opción al momento de preferir comidas ligeras y rápidas. Se encuentra dirigida por personas siempre dispuestas a brindar la mejor atención y cuenta con una gran variedad de alimentos para todos los gustos. Adicionalmente, presta el servicio de copiado y venta de material de papelería.</w:t>
      </w:r>
    </w:p>
    <w:p w:rsidR="00A24F81" w:rsidRPr="00F6099D" w:rsidRDefault="003170E8" w:rsidP="00AA19CD">
      <w:pPr>
        <w:ind w:left="284"/>
        <w:jc w:val="both"/>
        <w:rPr>
          <w:rFonts w:cstheme="minorHAnsi"/>
          <w:sz w:val="24"/>
          <w:szCs w:val="24"/>
        </w:rPr>
      </w:pPr>
      <w:r w:rsidRPr="00F6099D">
        <w:rPr>
          <w:rFonts w:cstheme="minorHAnsi"/>
          <w:sz w:val="24"/>
          <w:szCs w:val="24"/>
        </w:rPr>
        <w:t>Para</w:t>
      </w:r>
      <w:r w:rsidR="004F10B1" w:rsidRPr="00F6099D">
        <w:rPr>
          <w:rFonts w:cstheme="minorHAnsi"/>
          <w:sz w:val="24"/>
          <w:szCs w:val="24"/>
        </w:rPr>
        <w:t xml:space="preserve"> de esta manera determinar</w:t>
      </w:r>
      <w:r w:rsidR="003560DD" w:rsidRPr="00F6099D">
        <w:rPr>
          <w:rFonts w:cstheme="minorHAnsi"/>
          <w:sz w:val="24"/>
          <w:szCs w:val="24"/>
        </w:rPr>
        <w:t xml:space="preserve"> en que se basan para comprar sus alimentos  y</w:t>
      </w:r>
      <w:r w:rsidR="0014624C" w:rsidRPr="00F6099D">
        <w:rPr>
          <w:rFonts w:cstheme="minorHAnsi"/>
          <w:sz w:val="24"/>
          <w:szCs w:val="24"/>
        </w:rPr>
        <w:t xml:space="preserve"> si</w:t>
      </w:r>
      <w:r w:rsidR="003560DD" w:rsidRPr="00F6099D">
        <w:rPr>
          <w:rFonts w:cstheme="minorHAnsi"/>
          <w:sz w:val="24"/>
          <w:szCs w:val="24"/>
        </w:rPr>
        <w:t xml:space="preserve"> son </w:t>
      </w:r>
      <w:r w:rsidR="00A24F81" w:rsidRPr="00F6099D">
        <w:rPr>
          <w:rFonts w:cstheme="minorHAnsi"/>
          <w:sz w:val="24"/>
          <w:szCs w:val="24"/>
        </w:rPr>
        <w:t>conscientes</w:t>
      </w:r>
      <w:r w:rsidR="004F10B1" w:rsidRPr="00F6099D">
        <w:rPr>
          <w:rFonts w:cstheme="minorHAnsi"/>
          <w:sz w:val="24"/>
          <w:szCs w:val="24"/>
        </w:rPr>
        <w:t xml:space="preserve"> del tipo de alimento que seleccionan a</w:t>
      </w:r>
      <w:r w:rsidR="003560DD" w:rsidRPr="00F6099D">
        <w:rPr>
          <w:rFonts w:cstheme="minorHAnsi"/>
          <w:sz w:val="24"/>
          <w:szCs w:val="24"/>
        </w:rPr>
        <w:t xml:space="preserve"> la hora de elegir productos sanos</w:t>
      </w:r>
      <w:r w:rsidR="00590AD2" w:rsidRPr="00F6099D">
        <w:rPr>
          <w:rFonts w:cstheme="minorHAnsi"/>
          <w:sz w:val="24"/>
          <w:szCs w:val="24"/>
        </w:rPr>
        <w:t xml:space="preserve"> o por el contrario no se preocupan por su salud si no </w:t>
      </w:r>
      <w:r w:rsidR="00A24F81" w:rsidRPr="00F6099D">
        <w:rPr>
          <w:rFonts w:cstheme="minorHAnsi"/>
          <w:sz w:val="24"/>
          <w:szCs w:val="24"/>
        </w:rPr>
        <w:t xml:space="preserve">con lo que puedan saciar su hambre. </w:t>
      </w:r>
      <w:r w:rsidR="00BF6B1E" w:rsidRPr="00F6099D">
        <w:rPr>
          <w:rFonts w:cstheme="minorHAnsi"/>
          <w:sz w:val="24"/>
          <w:szCs w:val="24"/>
        </w:rPr>
        <w:t>ADA (</w:t>
      </w:r>
      <w:r w:rsidR="00A24F81" w:rsidRPr="00F6099D">
        <w:rPr>
          <w:rFonts w:cstheme="minorHAnsi"/>
          <w:sz w:val="24"/>
          <w:szCs w:val="24"/>
        </w:rPr>
        <w:t>1996)</w:t>
      </w:r>
      <w:r w:rsidR="00C549A2" w:rsidRPr="00F6099D">
        <w:rPr>
          <w:rStyle w:val="Refdenotaalpie"/>
          <w:rFonts w:cstheme="minorHAnsi"/>
          <w:sz w:val="24"/>
          <w:szCs w:val="24"/>
        </w:rPr>
        <w:footnoteReference w:id="1"/>
      </w:r>
      <w:r w:rsidR="00A24F81" w:rsidRPr="00F6099D">
        <w:rPr>
          <w:rFonts w:cstheme="minorHAnsi"/>
          <w:sz w:val="24"/>
          <w:szCs w:val="24"/>
        </w:rPr>
        <w:t xml:space="preserve"> Se menciona que “educación nutricional” no significa lo mismo para todos los que se </w:t>
      </w:r>
      <w:r w:rsidR="00BF6B1E" w:rsidRPr="00F6099D">
        <w:rPr>
          <w:rFonts w:cstheme="minorHAnsi"/>
          <w:sz w:val="24"/>
          <w:szCs w:val="24"/>
        </w:rPr>
        <w:t xml:space="preserve">   </w:t>
      </w:r>
      <w:r w:rsidR="00A24F81" w:rsidRPr="00F6099D">
        <w:rPr>
          <w:rFonts w:cstheme="minorHAnsi"/>
          <w:sz w:val="24"/>
          <w:szCs w:val="24"/>
        </w:rPr>
        <w:t xml:space="preserve">dedican profesionalmente a la nutrición. Es fundamental distinguir entre la educación sobre la nutrición orientada a la acción, que está centrada en las </w:t>
      </w:r>
      <w:r w:rsidR="00BF6B1E" w:rsidRPr="00F6099D">
        <w:rPr>
          <w:rFonts w:cstheme="minorHAnsi"/>
          <w:sz w:val="24"/>
          <w:szCs w:val="24"/>
        </w:rPr>
        <w:t>prácticas</w:t>
      </w:r>
      <w:r w:rsidR="00A24F81" w:rsidRPr="00F6099D">
        <w:rPr>
          <w:rFonts w:cstheme="minorHAnsi"/>
          <w:sz w:val="24"/>
          <w:szCs w:val="24"/>
        </w:rPr>
        <w:t xml:space="preserve"> y se ha definido como una serie de actividades </w:t>
      </w:r>
      <w:r w:rsidR="00BF6B1E" w:rsidRPr="00F6099D">
        <w:rPr>
          <w:rFonts w:cstheme="minorHAnsi"/>
          <w:sz w:val="24"/>
          <w:szCs w:val="24"/>
        </w:rPr>
        <w:t>de aprendizaje cuyo objeto es facilitar la adopción voluntaria de comportamientos alimentarios y de otro tipo relacionados con la nutrición que fomentan la salud y el bienestar.</w:t>
      </w:r>
    </w:p>
    <w:p w:rsidR="00BF6B1E" w:rsidRPr="00F6099D" w:rsidRDefault="00BF6B1E" w:rsidP="00AA19CD">
      <w:pPr>
        <w:ind w:left="284"/>
        <w:jc w:val="both"/>
        <w:rPr>
          <w:rFonts w:cstheme="minorHAnsi"/>
          <w:sz w:val="24"/>
          <w:szCs w:val="24"/>
        </w:rPr>
      </w:pPr>
      <w:r w:rsidRPr="00F6099D">
        <w:rPr>
          <w:rFonts w:cstheme="minorHAnsi"/>
          <w:b/>
          <w:sz w:val="24"/>
          <w:szCs w:val="24"/>
        </w:rPr>
        <w:t>3.2 Antecedentes</w:t>
      </w:r>
      <w:r w:rsidRPr="00F6099D">
        <w:rPr>
          <w:rFonts w:cstheme="minorHAnsi"/>
          <w:sz w:val="24"/>
          <w:szCs w:val="24"/>
        </w:rPr>
        <w:t xml:space="preserve">:  En  algunas escuelas suelen transmitirse por medio de las mercancías de los vendedores de alimentos, las prácticas de lavados de manos, las comidas escolares, los refrigerios que traen de casa, los huertos escolares, así como por medio de las actividades llevadas en las aulas. El gobierno podría esforzarse por crear un entorno propicio, por ejemplo fijando normas para que las  comidas escolares </w:t>
      </w:r>
      <w:r w:rsidR="00E719E0" w:rsidRPr="00F6099D">
        <w:rPr>
          <w:rFonts w:cstheme="minorHAnsi"/>
          <w:sz w:val="24"/>
          <w:szCs w:val="24"/>
        </w:rPr>
        <w:t>sean sanas, insistiendo en que la información y el etiquetado sean precisos e imponiendo restricciones a la publicidad de alimentos destinados a los niños.</w:t>
      </w:r>
    </w:p>
    <w:p w:rsidR="008D6137" w:rsidRPr="00F6099D" w:rsidRDefault="008D6137" w:rsidP="003170E8">
      <w:pPr>
        <w:rPr>
          <w:rFonts w:cstheme="minorHAnsi"/>
          <w:sz w:val="24"/>
          <w:szCs w:val="24"/>
        </w:rPr>
      </w:pPr>
    </w:p>
    <w:p w:rsidR="007D1696" w:rsidRPr="00F6099D" w:rsidRDefault="007D1696" w:rsidP="007D1696">
      <w:pPr>
        <w:pStyle w:val="Prrafodelista"/>
        <w:numPr>
          <w:ilvl w:val="0"/>
          <w:numId w:val="3"/>
        </w:numPr>
        <w:rPr>
          <w:rFonts w:cstheme="minorHAnsi"/>
          <w:b/>
          <w:sz w:val="24"/>
          <w:szCs w:val="24"/>
        </w:rPr>
      </w:pPr>
      <w:r w:rsidRPr="00F6099D">
        <w:rPr>
          <w:rFonts w:cstheme="minorHAnsi"/>
          <w:b/>
          <w:sz w:val="24"/>
          <w:szCs w:val="24"/>
        </w:rPr>
        <w:t xml:space="preserve">Metodología </w:t>
      </w:r>
    </w:p>
    <w:p w:rsidR="007D1696" w:rsidRPr="00F6099D" w:rsidRDefault="007D1696" w:rsidP="007D1696">
      <w:pPr>
        <w:pStyle w:val="Prrafodelista"/>
        <w:rPr>
          <w:rFonts w:cstheme="minorHAnsi"/>
          <w:b/>
          <w:sz w:val="24"/>
          <w:szCs w:val="24"/>
        </w:rPr>
      </w:pPr>
    </w:p>
    <w:p w:rsidR="002B2CAF" w:rsidRPr="00F6099D" w:rsidRDefault="007D1696" w:rsidP="00A65179">
      <w:pPr>
        <w:pStyle w:val="Prrafodelista"/>
        <w:numPr>
          <w:ilvl w:val="1"/>
          <w:numId w:val="3"/>
        </w:numPr>
        <w:jc w:val="both"/>
        <w:rPr>
          <w:rFonts w:cstheme="minorHAnsi"/>
          <w:sz w:val="24"/>
          <w:szCs w:val="24"/>
        </w:rPr>
      </w:pPr>
      <w:r w:rsidRPr="00F6099D">
        <w:rPr>
          <w:rFonts w:cstheme="minorHAnsi"/>
          <w:b/>
          <w:sz w:val="24"/>
          <w:szCs w:val="24"/>
        </w:rPr>
        <w:t xml:space="preserve">Idea de investigación: </w:t>
      </w:r>
      <w:r w:rsidR="004371EE" w:rsidRPr="00F6099D">
        <w:rPr>
          <w:rFonts w:cstheme="minorHAnsi"/>
          <w:sz w:val="24"/>
          <w:szCs w:val="24"/>
        </w:rPr>
        <w:t xml:space="preserve">La idea de investigación </w:t>
      </w:r>
      <w:r w:rsidR="002B2CAF" w:rsidRPr="00F6099D">
        <w:rPr>
          <w:rFonts w:cstheme="minorHAnsi"/>
          <w:sz w:val="24"/>
          <w:szCs w:val="24"/>
        </w:rPr>
        <w:t>surge como una actividad propuesta en clase que nos dio la oportunidad de investigar sobre un tema que nos llamara la atención. Decidimos enfocarnos en la tienda escolar “Sanucal”  para analizar el consumo diario de los productos por parte de los estudiantes para conocer sus preferencias</w:t>
      </w:r>
      <w:r w:rsidR="00A65179" w:rsidRPr="00F6099D">
        <w:rPr>
          <w:rFonts w:cstheme="minorHAnsi"/>
          <w:sz w:val="24"/>
          <w:szCs w:val="24"/>
        </w:rPr>
        <w:t xml:space="preserve"> </w:t>
      </w:r>
      <w:r w:rsidR="002B2CAF" w:rsidRPr="00F6099D">
        <w:rPr>
          <w:rFonts w:cstheme="minorHAnsi"/>
          <w:sz w:val="24"/>
          <w:szCs w:val="24"/>
        </w:rPr>
        <w:t xml:space="preserve">a la hora de consumir sus alimentos; </w:t>
      </w:r>
      <w:r w:rsidR="00D173E5" w:rsidRPr="00F6099D">
        <w:rPr>
          <w:rFonts w:cstheme="minorHAnsi"/>
          <w:sz w:val="24"/>
          <w:szCs w:val="24"/>
        </w:rPr>
        <w:t>Además</w:t>
      </w:r>
      <w:r w:rsidR="002B2CAF" w:rsidRPr="00F6099D">
        <w:rPr>
          <w:rFonts w:cstheme="minorHAnsi"/>
          <w:sz w:val="24"/>
          <w:szCs w:val="24"/>
        </w:rPr>
        <w:t>, nos interesa luego, generar recomendaciones a la tienda escolar frente a los productos que ofrece.</w:t>
      </w:r>
    </w:p>
    <w:p w:rsidR="00A65179" w:rsidRPr="00F6099D" w:rsidRDefault="00A65179" w:rsidP="00A65179">
      <w:pPr>
        <w:pStyle w:val="Prrafodelista"/>
        <w:ind w:left="1080"/>
        <w:jc w:val="both"/>
        <w:rPr>
          <w:rFonts w:cstheme="minorHAnsi"/>
          <w:sz w:val="24"/>
          <w:szCs w:val="24"/>
        </w:rPr>
      </w:pPr>
    </w:p>
    <w:p w:rsidR="00252CB3" w:rsidRPr="00F6099D" w:rsidRDefault="00252CB3" w:rsidP="00252CB3">
      <w:pPr>
        <w:pStyle w:val="Prrafodelista"/>
        <w:numPr>
          <w:ilvl w:val="1"/>
          <w:numId w:val="3"/>
        </w:numPr>
        <w:jc w:val="both"/>
        <w:rPr>
          <w:rFonts w:cstheme="minorHAnsi"/>
          <w:b/>
          <w:sz w:val="24"/>
          <w:szCs w:val="24"/>
        </w:rPr>
      </w:pPr>
      <w:r w:rsidRPr="00F6099D">
        <w:rPr>
          <w:rFonts w:cstheme="minorHAnsi"/>
          <w:b/>
          <w:sz w:val="24"/>
          <w:szCs w:val="24"/>
        </w:rPr>
        <w:t xml:space="preserve">Diagnóstico: </w:t>
      </w:r>
      <w:r w:rsidRPr="00F6099D">
        <w:rPr>
          <w:rFonts w:cstheme="minorHAnsi"/>
          <w:sz w:val="24"/>
          <w:szCs w:val="24"/>
        </w:rPr>
        <w:t xml:space="preserve">Actualmente en la institución no se ha elaborado ninguna </w:t>
      </w:r>
      <w:r w:rsidR="002B2CAF" w:rsidRPr="00F6099D">
        <w:rPr>
          <w:rFonts w:cstheme="minorHAnsi"/>
          <w:sz w:val="24"/>
          <w:szCs w:val="24"/>
        </w:rPr>
        <w:t>investigación relacionada con nuestra idea de investigación y no se ha observado ninguna estrategia por parte de las directivas para hacer un seguimiento y un control  a los productos de la tienda escolar.</w:t>
      </w:r>
    </w:p>
    <w:p w:rsidR="00A65179" w:rsidRPr="00F6099D" w:rsidRDefault="00A65179" w:rsidP="00A65179">
      <w:pPr>
        <w:pStyle w:val="Prrafodelista"/>
        <w:ind w:left="1080"/>
        <w:jc w:val="both"/>
        <w:rPr>
          <w:rFonts w:cstheme="minorHAnsi"/>
          <w:b/>
          <w:sz w:val="24"/>
          <w:szCs w:val="24"/>
        </w:rPr>
      </w:pPr>
    </w:p>
    <w:p w:rsidR="00485E0A" w:rsidRPr="00F6099D" w:rsidRDefault="00252CB3" w:rsidP="00C549A2">
      <w:pPr>
        <w:pStyle w:val="Prrafodelista"/>
        <w:numPr>
          <w:ilvl w:val="1"/>
          <w:numId w:val="3"/>
        </w:numPr>
        <w:jc w:val="both"/>
        <w:rPr>
          <w:rFonts w:cstheme="minorHAnsi"/>
          <w:sz w:val="24"/>
          <w:szCs w:val="24"/>
        </w:rPr>
      </w:pPr>
      <w:r w:rsidRPr="00F6099D">
        <w:rPr>
          <w:rFonts w:cstheme="minorHAnsi"/>
          <w:b/>
          <w:sz w:val="24"/>
          <w:szCs w:val="24"/>
        </w:rPr>
        <w:t xml:space="preserve">Pronóstico: </w:t>
      </w:r>
      <w:r w:rsidRPr="00F6099D">
        <w:rPr>
          <w:rFonts w:cstheme="minorHAnsi"/>
          <w:sz w:val="24"/>
          <w:szCs w:val="24"/>
        </w:rPr>
        <w:t xml:space="preserve">Los productos </w:t>
      </w:r>
      <w:r w:rsidR="002B2CAF" w:rsidRPr="00F6099D">
        <w:rPr>
          <w:rFonts w:cstheme="minorHAnsi"/>
          <w:sz w:val="24"/>
          <w:szCs w:val="24"/>
        </w:rPr>
        <w:t>de mayor consumo en la tienda escolar con base en nuestras observaciones</w:t>
      </w:r>
      <w:r w:rsidRPr="00F6099D">
        <w:rPr>
          <w:rFonts w:cstheme="minorHAnsi"/>
          <w:sz w:val="24"/>
          <w:szCs w:val="24"/>
        </w:rPr>
        <w:t xml:space="preserve"> son: Los Panzerotis, La Arepa Con Salchichón, El Palo De Queso, Las Empanadas</w:t>
      </w:r>
      <w:r w:rsidR="004F2A4C" w:rsidRPr="00F6099D">
        <w:rPr>
          <w:rFonts w:cstheme="minorHAnsi"/>
          <w:sz w:val="24"/>
          <w:szCs w:val="24"/>
        </w:rPr>
        <w:t xml:space="preserve"> y la B</w:t>
      </w:r>
      <w:r w:rsidR="002B2CAF" w:rsidRPr="00F6099D">
        <w:rPr>
          <w:rFonts w:cstheme="minorHAnsi"/>
          <w:sz w:val="24"/>
          <w:szCs w:val="24"/>
        </w:rPr>
        <w:t>ig cola.</w:t>
      </w:r>
    </w:p>
    <w:p w:rsidR="001756F1" w:rsidRPr="00F6099D" w:rsidRDefault="001756F1" w:rsidP="00485E0A">
      <w:pPr>
        <w:jc w:val="both"/>
        <w:rPr>
          <w:rFonts w:cstheme="minorHAnsi"/>
          <w:sz w:val="24"/>
          <w:szCs w:val="24"/>
        </w:rPr>
      </w:pPr>
    </w:p>
    <w:p w:rsidR="00C549A2" w:rsidRPr="00F6099D" w:rsidRDefault="00AD591A" w:rsidP="00C549A2">
      <w:pPr>
        <w:pStyle w:val="Prrafodelista"/>
        <w:numPr>
          <w:ilvl w:val="1"/>
          <w:numId w:val="3"/>
        </w:numPr>
        <w:jc w:val="both"/>
        <w:rPr>
          <w:rFonts w:cstheme="minorHAnsi"/>
          <w:b/>
          <w:sz w:val="24"/>
          <w:szCs w:val="24"/>
        </w:rPr>
      </w:pPr>
      <w:r w:rsidRPr="00F6099D">
        <w:rPr>
          <w:rFonts w:cstheme="minorHAnsi"/>
          <w:b/>
          <w:sz w:val="24"/>
          <w:szCs w:val="24"/>
        </w:rPr>
        <w:t xml:space="preserve">Cronograma de actividades: </w:t>
      </w:r>
    </w:p>
    <w:tbl>
      <w:tblPr>
        <w:tblStyle w:val="Tablaconcuadrcula1"/>
        <w:tblpPr w:leftFromText="141" w:rightFromText="141" w:vertAnchor="text" w:horzAnchor="margin" w:tblpXSpec="center" w:tblpY="247"/>
        <w:tblW w:w="10598" w:type="dxa"/>
        <w:tblLook w:val="04A0" w:firstRow="1" w:lastRow="0" w:firstColumn="1" w:lastColumn="0" w:noHBand="0" w:noVBand="1"/>
      </w:tblPr>
      <w:tblGrid>
        <w:gridCol w:w="2660"/>
        <w:gridCol w:w="7938"/>
      </w:tblGrid>
      <w:tr w:rsidR="00C549A2" w:rsidRPr="00C549A2" w:rsidTr="007B504D">
        <w:tc>
          <w:tcPr>
            <w:tcW w:w="2660" w:type="dxa"/>
          </w:tcPr>
          <w:p w:rsidR="00C549A2" w:rsidRPr="00C549A2" w:rsidRDefault="00C549A2" w:rsidP="00C549A2">
            <w:pPr>
              <w:widowControl w:val="0"/>
              <w:spacing w:line="360" w:lineRule="auto"/>
              <w:jc w:val="both"/>
              <w:rPr>
                <w:rFonts w:eastAsia="SimSun" w:cstheme="minorHAnsi"/>
                <w:b/>
                <w:kern w:val="2"/>
                <w:sz w:val="24"/>
                <w:szCs w:val="24"/>
                <w:lang w:eastAsia="zh-CN"/>
              </w:rPr>
            </w:pPr>
            <w:r w:rsidRPr="00C549A2">
              <w:rPr>
                <w:rFonts w:eastAsia="SimSun" w:cstheme="minorHAnsi"/>
                <w:b/>
                <w:kern w:val="2"/>
                <w:sz w:val="24"/>
                <w:szCs w:val="24"/>
                <w:lang w:eastAsia="zh-CN"/>
              </w:rPr>
              <w:t>Primer periodo</w:t>
            </w:r>
          </w:p>
        </w:tc>
        <w:tc>
          <w:tcPr>
            <w:tcW w:w="7938" w:type="dxa"/>
          </w:tcPr>
          <w:p w:rsidR="00C549A2" w:rsidRPr="00C549A2" w:rsidRDefault="00C549A2" w:rsidP="00C549A2">
            <w:pPr>
              <w:widowControl w:val="0"/>
              <w:spacing w:line="360" w:lineRule="auto"/>
              <w:jc w:val="both"/>
              <w:rPr>
                <w:rFonts w:eastAsia="SimSun" w:cstheme="minorHAnsi"/>
                <w:kern w:val="2"/>
                <w:sz w:val="24"/>
                <w:szCs w:val="24"/>
                <w:lang w:eastAsia="zh-CN"/>
              </w:rPr>
            </w:pPr>
            <w:r w:rsidRPr="00C549A2">
              <w:rPr>
                <w:rFonts w:eastAsia="SimSun" w:cstheme="minorHAnsi"/>
                <w:kern w:val="2"/>
                <w:sz w:val="24"/>
                <w:szCs w:val="24"/>
                <w:lang w:eastAsia="zh-CN"/>
              </w:rPr>
              <w:t>Idea de investigación</w:t>
            </w:r>
          </w:p>
          <w:p w:rsidR="00C549A2" w:rsidRPr="00C549A2" w:rsidRDefault="00C549A2" w:rsidP="00C549A2">
            <w:pPr>
              <w:widowControl w:val="0"/>
              <w:spacing w:line="360" w:lineRule="auto"/>
              <w:jc w:val="both"/>
              <w:rPr>
                <w:rFonts w:eastAsia="SimSun" w:cstheme="minorHAnsi"/>
                <w:kern w:val="2"/>
                <w:sz w:val="24"/>
                <w:szCs w:val="24"/>
                <w:lang w:eastAsia="zh-CN"/>
              </w:rPr>
            </w:pPr>
            <w:r w:rsidRPr="00C549A2">
              <w:rPr>
                <w:rFonts w:eastAsia="SimSun" w:cstheme="minorHAnsi"/>
                <w:kern w:val="2"/>
                <w:sz w:val="24"/>
                <w:szCs w:val="24"/>
                <w:lang w:eastAsia="zh-CN"/>
              </w:rPr>
              <w:t>Objetivos</w:t>
            </w:r>
          </w:p>
          <w:p w:rsidR="00C549A2" w:rsidRPr="00C549A2" w:rsidRDefault="00C549A2" w:rsidP="00C549A2">
            <w:pPr>
              <w:widowControl w:val="0"/>
              <w:spacing w:line="360" w:lineRule="auto"/>
              <w:jc w:val="both"/>
              <w:rPr>
                <w:rFonts w:eastAsia="SimSun" w:cstheme="minorHAnsi"/>
                <w:kern w:val="2"/>
                <w:sz w:val="24"/>
                <w:szCs w:val="24"/>
                <w:lang w:eastAsia="zh-CN"/>
              </w:rPr>
            </w:pPr>
            <w:r w:rsidRPr="00C549A2">
              <w:rPr>
                <w:rFonts w:eastAsia="SimSun" w:cstheme="minorHAnsi"/>
                <w:kern w:val="2"/>
                <w:sz w:val="24"/>
                <w:szCs w:val="24"/>
                <w:lang w:eastAsia="zh-CN"/>
              </w:rPr>
              <w:t>Diagnóstico y pronóstico</w:t>
            </w:r>
          </w:p>
        </w:tc>
      </w:tr>
      <w:tr w:rsidR="00C549A2" w:rsidRPr="00C549A2" w:rsidTr="007B504D">
        <w:tc>
          <w:tcPr>
            <w:tcW w:w="2660" w:type="dxa"/>
          </w:tcPr>
          <w:p w:rsidR="00C549A2" w:rsidRPr="00C549A2" w:rsidRDefault="00C549A2" w:rsidP="00C549A2">
            <w:pPr>
              <w:widowControl w:val="0"/>
              <w:spacing w:line="360" w:lineRule="auto"/>
              <w:jc w:val="both"/>
              <w:rPr>
                <w:rFonts w:eastAsia="SimSun" w:cstheme="minorHAnsi"/>
                <w:b/>
                <w:kern w:val="2"/>
                <w:sz w:val="24"/>
                <w:szCs w:val="24"/>
                <w:lang w:eastAsia="zh-CN"/>
              </w:rPr>
            </w:pPr>
            <w:r w:rsidRPr="00C549A2">
              <w:rPr>
                <w:rFonts w:eastAsia="SimSun" w:cstheme="minorHAnsi"/>
                <w:b/>
                <w:kern w:val="2"/>
                <w:sz w:val="24"/>
                <w:szCs w:val="24"/>
                <w:lang w:eastAsia="zh-CN"/>
              </w:rPr>
              <w:t>Segundo Periodo</w:t>
            </w:r>
          </w:p>
        </w:tc>
        <w:tc>
          <w:tcPr>
            <w:tcW w:w="7938" w:type="dxa"/>
          </w:tcPr>
          <w:p w:rsidR="00C549A2" w:rsidRPr="00C549A2" w:rsidRDefault="00C549A2" w:rsidP="00C549A2">
            <w:pPr>
              <w:widowControl w:val="0"/>
              <w:spacing w:line="360" w:lineRule="auto"/>
              <w:rPr>
                <w:rFonts w:eastAsia="SimSun" w:cstheme="minorHAnsi"/>
                <w:kern w:val="2"/>
                <w:sz w:val="24"/>
                <w:szCs w:val="24"/>
                <w:lang w:eastAsia="zh-CN"/>
              </w:rPr>
            </w:pPr>
            <w:r w:rsidRPr="00C549A2">
              <w:rPr>
                <w:rFonts w:eastAsia="SimSun" w:cstheme="minorHAnsi"/>
                <w:kern w:val="2"/>
                <w:sz w:val="24"/>
                <w:szCs w:val="24"/>
                <w:lang w:eastAsia="zh-CN"/>
              </w:rPr>
              <w:t>Construcción del marco teórico y diseño de los instrumentos de recolección de información</w:t>
            </w:r>
          </w:p>
        </w:tc>
      </w:tr>
      <w:tr w:rsidR="00C549A2" w:rsidRPr="00C549A2" w:rsidTr="007B504D">
        <w:tc>
          <w:tcPr>
            <w:tcW w:w="2660" w:type="dxa"/>
          </w:tcPr>
          <w:p w:rsidR="00C549A2" w:rsidRPr="00C549A2" w:rsidRDefault="00C549A2" w:rsidP="00C549A2">
            <w:pPr>
              <w:widowControl w:val="0"/>
              <w:spacing w:line="360" w:lineRule="auto"/>
              <w:jc w:val="both"/>
              <w:rPr>
                <w:rFonts w:eastAsia="SimSun" w:cstheme="minorHAnsi"/>
                <w:b/>
                <w:kern w:val="2"/>
                <w:sz w:val="24"/>
                <w:szCs w:val="24"/>
                <w:lang w:eastAsia="zh-CN"/>
              </w:rPr>
            </w:pPr>
            <w:r w:rsidRPr="00C549A2">
              <w:rPr>
                <w:rFonts w:eastAsia="SimSun" w:cstheme="minorHAnsi"/>
                <w:b/>
                <w:kern w:val="2"/>
                <w:sz w:val="24"/>
                <w:szCs w:val="24"/>
                <w:lang w:eastAsia="zh-CN"/>
              </w:rPr>
              <w:t>Tercer periodo</w:t>
            </w:r>
          </w:p>
        </w:tc>
        <w:tc>
          <w:tcPr>
            <w:tcW w:w="7938" w:type="dxa"/>
          </w:tcPr>
          <w:p w:rsidR="00C549A2" w:rsidRPr="00C549A2" w:rsidRDefault="00C549A2" w:rsidP="00C549A2">
            <w:pPr>
              <w:widowControl w:val="0"/>
              <w:spacing w:line="360" w:lineRule="auto"/>
              <w:rPr>
                <w:rFonts w:eastAsia="SimSun" w:cstheme="minorHAnsi"/>
                <w:kern w:val="2"/>
                <w:sz w:val="24"/>
                <w:szCs w:val="24"/>
                <w:lang w:eastAsia="zh-CN"/>
              </w:rPr>
            </w:pPr>
            <w:r w:rsidRPr="00C549A2">
              <w:rPr>
                <w:rFonts w:eastAsia="SimSun" w:cstheme="minorHAnsi"/>
                <w:kern w:val="2"/>
                <w:sz w:val="24"/>
                <w:szCs w:val="24"/>
                <w:lang w:eastAsia="zh-CN"/>
              </w:rPr>
              <w:t>Ejecución de las actividades</w:t>
            </w:r>
          </w:p>
          <w:p w:rsidR="00C549A2" w:rsidRPr="00C549A2" w:rsidRDefault="00C549A2" w:rsidP="00C549A2">
            <w:pPr>
              <w:widowControl w:val="0"/>
              <w:spacing w:line="360" w:lineRule="auto"/>
              <w:rPr>
                <w:rFonts w:eastAsia="SimSun" w:cstheme="minorHAnsi"/>
                <w:b/>
                <w:kern w:val="2"/>
                <w:sz w:val="24"/>
                <w:szCs w:val="24"/>
                <w:lang w:eastAsia="zh-CN"/>
              </w:rPr>
            </w:pPr>
            <w:r w:rsidRPr="00C549A2">
              <w:rPr>
                <w:rFonts w:eastAsia="SimSun" w:cstheme="minorHAnsi"/>
                <w:kern w:val="2"/>
                <w:sz w:val="24"/>
                <w:szCs w:val="24"/>
                <w:lang w:eastAsia="zh-CN"/>
              </w:rPr>
              <w:t>Sistematización y análisis de la información</w:t>
            </w:r>
          </w:p>
        </w:tc>
      </w:tr>
      <w:tr w:rsidR="00C549A2" w:rsidRPr="00C549A2" w:rsidTr="007B504D">
        <w:tc>
          <w:tcPr>
            <w:tcW w:w="2660" w:type="dxa"/>
          </w:tcPr>
          <w:p w:rsidR="00C549A2" w:rsidRPr="00C549A2" w:rsidRDefault="00C549A2" w:rsidP="00C549A2">
            <w:pPr>
              <w:widowControl w:val="0"/>
              <w:spacing w:line="360" w:lineRule="auto"/>
              <w:jc w:val="both"/>
              <w:rPr>
                <w:rFonts w:eastAsia="SimSun" w:cstheme="minorHAnsi"/>
                <w:b/>
                <w:kern w:val="2"/>
                <w:sz w:val="24"/>
                <w:szCs w:val="24"/>
                <w:lang w:eastAsia="zh-CN"/>
              </w:rPr>
            </w:pPr>
            <w:r w:rsidRPr="00C549A2">
              <w:rPr>
                <w:rFonts w:eastAsia="SimSun" w:cstheme="minorHAnsi"/>
                <w:b/>
                <w:kern w:val="2"/>
                <w:sz w:val="24"/>
                <w:szCs w:val="24"/>
                <w:lang w:eastAsia="zh-CN"/>
              </w:rPr>
              <w:t>Cuarto Periodo</w:t>
            </w:r>
          </w:p>
        </w:tc>
        <w:tc>
          <w:tcPr>
            <w:tcW w:w="7938" w:type="dxa"/>
          </w:tcPr>
          <w:p w:rsidR="00C549A2" w:rsidRPr="00C549A2" w:rsidRDefault="00C549A2" w:rsidP="00C549A2">
            <w:pPr>
              <w:widowControl w:val="0"/>
              <w:spacing w:line="360" w:lineRule="auto"/>
              <w:rPr>
                <w:rFonts w:eastAsia="SimSun" w:cstheme="minorHAnsi"/>
                <w:kern w:val="2"/>
                <w:sz w:val="24"/>
                <w:szCs w:val="24"/>
                <w:lang w:eastAsia="zh-CN"/>
              </w:rPr>
            </w:pPr>
            <w:r w:rsidRPr="00C549A2">
              <w:rPr>
                <w:rFonts w:eastAsia="SimSun" w:cstheme="minorHAnsi"/>
                <w:kern w:val="2"/>
                <w:sz w:val="24"/>
                <w:szCs w:val="24"/>
                <w:lang w:eastAsia="zh-CN"/>
              </w:rPr>
              <w:t>Redacción del informe final</w:t>
            </w:r>
          </w:p>
          <w:p w:rsidR="00C549A2" w:rsidRPr="00C549A2" w:rsidRDefault="00C549A2" w:rsidP="00C549A2">
            <w:pPr>
              <w:widowControl w:val="0"/>
              <w:spacing w:line="360" w:lineRule="auto"/>
              <w:rPr>
                <w:rFonts w:eastAsia="SimSun" w:cstheme="minorHAnsi"/>
                <w:kern w:val="2"/>
                <w:sz w:val="24"/>
                <w:szCs w:val="24"/>
                <w:lang w:eastAsia="zh-CN"/>
              </w:rPr>
            </w:pPr>
            <w:r w:rsidRPr="00C549A2">
              <w:rPr>
                <w:rFonts w:eastAsia="SimSun" w:cstheme="minorHAnsi"/>
                <w:kern w:val="2"/>
                <w:sz w:val="24"/>
                <w:szCs w:val="24"/>
                <w:lang w:eastAsia="zh-CN"/>
              </w:rPr>
              <w:t>Socialización de los resultados en la Feria de la ciencia institucional</w:t>
            </w:r>
          </w:p>
        </w:tc>
      </w:tr>
    </w:tbl>
    <w:p w:rsidR="00BD7A74" w:rsidRPr="00F6099D" w:rsidRDefault="00BD7A74" w:rsidP="0003678A">
      <w:pPr>
        <w:pStyle w:val="Prrafodelista"/>
        <w:rPr>
          <w:rFonts w:cstheme="minorHAnsi"/>
          <w:b/>
          <w:color w:val="FF0000"/>
          <w:sz w:val="24"/>
          <w:szCs w:val="24"/>
        </w:rPr>
      </w:pPr>
    </w:p>
    <w:p w:rsidR="002B2CAF" w:rsidRPr="00F6099D" w:rsidRDefault="00F81A53" w:rsidP="00C549A2">
      <w:pPr>
        <w:pStyle w:val="Prrafodelista"/>
        <w:numPr>
          <w:ilvl w:val="0"/>
          <w:numId w:val="3"/>
        </w:numPr>
        <w:rPr>
          <w:rFonts w:cstheme="minorHAnsi"/>
          <w:b/>
          <w:sz w:val="24"/>
          <w:szCs w:val="24"/>
        </w:rPr>
      </w:pPr>
      <w:r w:rsidRPr="00F6099D">
        <w:rPr>
          <w:rFonts w:cstheme="minorHAnsi"/>
          <w:b/>
          <w:sz w:val="24"/>
          <w:szCs w:val="24"/>
        </w:rPr>
        <w:t>Resultados y análisis:</w:t>
      </w:r>
    </w:p>
    <w:p w:rsidR="004071EA" w:rsidRPr="00F6099D" w:rsidRDefault="00B63EBB" w:rsidP="003170E8">
      <w:pPr>
        <w:jc w:val="both"/>
        <w:rPr>
          <w:rFonts w:cstheme="minorHAnsi"/>
          <w:sz w:val="24"/>
          <w:szCs w:val="24"/>
        </w:rPr>
      </w:pPr>
      <w:r w:rsidRPr="00F6099D">
        <w:rPr>
          <w:rFonts w:cstheme="minorHAnsi"/>
          <w:sz w:val="24"/>
          <w:szCs w:val="24"/>
        </w:rPr>
        <w:t>De acuerdo con las enc</w:t>
      </w:r>
      <w:r w:rsidR="001D39C9" w:rsidRPr="00F6099D">
        <w:rPr>
          <w:rFonts w:cstheme="minorHAnsi"/>
          <w:sz w:val="24"/>
          <w:szCs w:val="24"/>
        </w:rPr>
        <w:t>uestas realizadas al azar nos di</w:t>
      </w:r>
      <w:r w:rsidRPr="00F6099D">
        <w:rPr>
          <w:rFonts w:cstheme="minorHAnsi"/>
          <w:sz w:val="24"/>
          <w:szCs w:val="24"/>
        </w:rPr>
        <w:t xml:space="preserve">mos cuenta que los estudiantes no tienen idea de lo que comen y cómo </w:t>
      </w:r>
      <w:r w:rsidR="004071EA" w:rsidRPr="00F6099D">
        <w:rPr>
          <w:rFonts w:cstheme="minorHAnsi"/>
          <w:sz w:val="24"/>
          <w:szCs w:val="24"/>
        </w:rPr>
        <w:t>puede afectar ello</w:t>
      </w:r>
      <w:r w:rsidRPr="00F6099D">
        <w:rPr>
          <w:rFonts w:cstheme="minorHAnsi"/>
          <w:sz w:val="24"/>
          <w:szCs w:val="24"/>
        </w:rPr>
        <w:t xml:space="preserve"> a su cuerpo, ya que lo único que les interesa  es saciar su apetito sin importar que riesgos puede traer los </w:t>
      </w:r>
      <w:r w:rsidRPr="00F6099D">
        <w:rPr>
          <w:rFonts w:cstheme="minorHAnsi"/>
          <w:sz w:val="24"/>
          <w:szCs w:val="24"/>
        </w:rPr>
        <w:lastRenderedPageBreak/>
        <w:t xml:space="preserve">productos </w:t>
      </w:r>
      <w:r w:rsidR="004071EA" w:rsidRPr="00F6099D">
        <w:rPr>
          <w:rFonts w:cstheme="minorHAnsi"/>
          <w:sz w:val="24"/>
          <w:szCs w:val="24"/>
        </w:rPr>
        <w:t>para su salud, al consumir alimentos como el panzerotti, arepa con salchichón, entre otros</w:t>
      </w:r>
      <w:r w:rsidR="001D39C9" w:rsidRPr="00F6099D">
        <w:rPr>
          <w:rFonts w:cstheme="minorHAnsi"/>
          <w:sz w:val="24"/>
          <w:szCs w:val="24"/>
        </w:rPr>
        <w:t xml:space="preserve"> los cuales</w:t>
      </w:r>
      <w:r w:rsidR="004071EA" w:rsidRPr="00F6099D">
        <w:rPr>
          <w:rFonts w:cstheme="minorHAnsi"/>
          <w:sz w:val="24"/>
          <w:szCs w:val="24"/>
        </w:rPr>
        <w:t xml:space="preserve"> suman muchas calorías, sal, azúcar y grasas para nuestro organismo, son alimentos que contienen pocos </w:t>
      </w:r>
      <w:r w:rsidR="00C35B94" w:rsidRPr="00F6099D">
        <w:rPr>
          <w:rFonts w:cstheme="minorHAnsi"/>
          <w:sz w:val="24"/>
          <w:szCs w:val="24"/>
        </w:rPr>
        <w:t>nutrientes para nuestro cuerpo, s</w:t>
      </w:r>
      <w:r w:rsidR="004071EA" w:rsidRPr="00F6099D">
        <w:rPr>
          <w:rFonts w:cstheme="minorHAnsi"/>
          <w:sz w:val="24"/>
          <w:szCs w:val="24"/>
        </w:rPr>
        <w:t>i nuestra alimentación solo se basa en comida chatarra los resultados para nuestra salud serian realmente peligrosos, cuando comemos en cantidades grandes y no balanceamos el consumo de los alimentos podemos tener estas complicaciones:</w:t>
      </w:r>
    </w:p>
    <w:p w:rsidR="004071EA" w:rsidRPr="00F6099D" w:rsidRDefault="004071EA" w:rsidP="004071EA">
      <w:pPr>
        <w:pStyle w:val="Prrafodelista"/>
        <w:numPr>
          <w:ilvl w:val="0"/>
          <w:numId w:val="6"/>
        </w:numPr>
        <w:rPr>
          <w:rFonts w:cstheme="minorHAnsi"/>
          <w:sz w:val="24"/>
          <w:szCs w:val="24"/>
        </w:rPr>
      </w:pPr>
      <w:r w:rsidRPr="00F6099D">
        <w:rPr>
          <w:rFonts w:cstheme="minorHAnsi"/>
          <w:sz w:val="24"/>
          <w:szCs w:val="24"/>
        </w:rPr>
        <w:t>Aumento de peso y posibilidad de desarrollar obesidad</w:t>
      </w:r>
    </w:p>
    <w:p w:rsidR="004071EA" w:rsidRPr="00F6099D" w:rsidRDefault="00C35B94" w:rsidP="004071EA">
      <w:pPr>
        <w:pStyle w:val="Prrafodelista"/>
        <w:numPr>
          <w:ilvl w:val="0"/>
          <w:numId w:val="6"/>
        </w:numPr>
        <w:rPr>
          <w:rFonts w:cstheme="minorHAnsi"/>
          <w:sz w:val="24"/>
          <w:szCs w:val="24"/>
        </w:rPr>
      </w:pPr>
      <w:r w:rsidRPr="00F6099D">
        <w:rPr>
          <w:rFonts w:cstheme="minorHAnsi"/>
          <w:sz w:val="24"/>
          <w:szCs w:val="24"/>
        </w:rPr>
        <w:t xml:space="preserve">Colesterol malo alto </w:t>
      </w:r>
    </w:p>
    <w:p w:rsidR="00C35B94" w:rsidRPr="00F6099D" w:rsidRDefault="00C35B94" w:rsidP="004071EA">
      <w:pPr>
        <w:pStyle w:val="Prrafodelista"/>
        <w:numPr>
          <w:ilvl w:val="0"/>
          <w:numId w:val="6"/>
        </w:numPr>
        <w:rPr>
          <w:rFonts w:cstheme="minorHAnsi"/>
          <w:sz w:val="24"/>
          <w:szCs w:val="24"/>
        </w:rPr>
      </w:pPr>
      <w:r w:rsidRPr="00F6099D">
        <w:rPr>
          <w:rFonts w:cstheme="minorHAnsi"/>
          <w:sz w:val="24"/>
          <w:szCs w:val="24"/>
        </w:rPr>
        <w:t>Riesgo de enfermedades cardiovasculares</w:t>
      </w:r>
    </w:p>
    <w:p w:rsidR="00C35B94" w:rsidRPr="00F6099D" w:rsidRDefault="00C35B94" w:rsidP="004071EA">
      <w:pPr>
        <w:pStyle w:val="Prrafodelista"/>
        <w:numPr>
          <w:ilvl w:val="0"/>
          <w:numId w:val="6"/>
        </w:numPr>
        <w:rPr>
          <w:rFonts w:cstheme="minorHAnsi"/>
          <w:sz w:val="24"/>
          <w:szCs w:val="24"/>
        </w:rPr>
      </w:pPr>
      <w:r w:rsidRPr="00F6099D">
        <w:rPr>
          <w:rFonts w:cstheme="minorHAnsi"/>
          <w:sz w:val="24"/>
          <w:szCs w:val="24"/>
        </w:rPr>
        <w:t>Deficiencia cardiaca</w:t>
      </w:r>
    </w:p>
    <w:p w:rsidR="00C35B94" w:rsidRPr="00F6099D" w:rsidRDefault="00C35B94" w:rsidP="004071EA">
      <w:pPr>
        <w:pStyle w:val="Prrafodelista"/>
        <w:numPr>
          <w:ilvl w:val="0"/>
          <w:numId w:val="6"/>
        </w:numPr>
        <w:rPr>
          <w:rFonts w:cstheme="minorHAnsi"/>
          <w:sz w:val="24"/>
          <w:szCs w:val="24"/>
        </w:rPr>
      </w:pPr>
      <w:r w:rsidRPr="00F6099D">
        <w:rPr>
          <w:rFonts w:cstheme="minorHAnsi"/>
          <w:sz w:val="24"/>
          <w:szCs w:val="24"/>
        </w:rPr>
        <w:t>Resistencia de la insulina.</w:t>
      </w:r>
    </w:p>
    <w:p w:rsidR="00C35B94" w:rsidRPr="00F6099D" w:rsidRDefault="00C35B94" w:rsidP="00C35B94">
      <w:pPr>
        <w:pStyle w:val="Prrafodelista"/>
        <w:rPr>
          <w:rFonts w:cstheme="minorHAnsi"/>
          <w:sz w:val="24"/>
          <w:szCs w:val="24"/>
        </w:rPr>
      </w:pPr>
    </w:p>
    <w:p w:rsidR="00144C3A" w:rsidRPr="00F6099D" w:rsidRDefault="00C35B94" w:rsidP="003170E8">
      <w:pPr>
        <w:jc w:val="both"/>
        <w:rPr>
          <w:rFonts w:cstheme="minorHAnsi"/>
          <w:sz w:val="24"/>
          <w:szCs w:val="24"/>
        </w:rPr>
      </w:pPr>
      <w:r w:rsidRPr="00F6099D">
        <w:rPr>
          <w:rFonts w:cstheme="minorHAnsi"/>
          <w:sz w:val="24"/>
          <w:szCs w:val="24"/>
        </w:rPr>
        <w:t xml:space="preserve">Comer estos alimentos no solo trae problemas digestivos y de salud sino también puede causar terribles enfermedades a lo largo de la vida, este consumo excesivo está causando incremento de sobrepeso, obesidad y otras enfermedades como la </w:t>
      </w:r>
      <w:r w:rsidR="00144C3A" w:rsidRPr="00F6099D">
        <w:rPr>
          <w:rFonts w:cstheme="minorHAnsi"/>
          <w:sz w:val="24"/>
          <w:szCs w:val="24"/>
        </w:rPr>
        <w:t>hipertensión arterial, entre otros, si en realidad la gente fuera consiente de los alimentos que consumen entenderían el porqué del aumento de la obesidad y la cantidad de enfermedades que trae consigo.</w:t>
      </w:r>
    </w:p>
    <w:p w:rsidR="00F81A53" w:rsidRPr="00F6099D" w:rsidRDefault="00C35B94" w:rsidP="003170E8">
      <w:pPr>
        <w:jc w:val="both"/>
        <w:rPr>
          <w:rFonts w:cstheme="minorHAnsi"/>
          <w:sz w:val="24"/>
          <w:szCs w:val="24"/>
        </w:rPr>
      </w:pPr>
      <w:r w:rsidRPr="00F6099D">
        <w:rPr>
          <w:rFonts w:cstheme="minorHAnsi"/>
          <w:sz w:val="24"/>
          <w:szCs w:val="24"/>
        </w:rPr>
        <w:t>Ante las consecuencias anteriores podríamos evitarlo comiendo balanceadamente una variedad de alimentos, consumir sales, azucares, grasas en pocas cantidades y tener una buena dieta con minerales y proteínas que el cuerpo necesita</w:t>
      </w:r>
      <w:r w:rsidR="001D39C9" w:rsidRPr="00F6099D">
        <w:rPr>
          <w:rFonts w:cstheme="minorHAnsi"/>
          <w:sz w:val="24"/>
          <w:szCs w:val="24"/>
        </w:rPr>
        <w:t xml:space="preserve">, la influencia alimentaria frente al consumo de alimentos es muy importante desarrollarla ya que esto ayuda a mejorar nuestra calidad de vida, por todo lo anterior es de vital importancia que los estudiantes se </w:t>
      </w:r>
      <w:r w:rsidR="00D30452" w:rsidRPr="00F6099D">
        <w:rPr>
          <w:rFonts w:cstheme="minorHAnsi"/>
          <w:sz w:val="24"/>
          <w:szCs w:val="24"/>
        </w:rPr>
        <w:t xml:space="preserve">den de cuenta y se informen que consecuencias trae comer comida chatarra y se concienticen </w:t>
      </w:r>
      <w:r w:rsidR="001D39C9" w:rsidRPr="00F6099D">
        <w:rPr>
          <w:rFonts w:cstheme="minorHAnsi"/>
          <w:sz w:val="24"/>
          <w:szCs w:val="24"/>
        </w:rPr>
        <w:t xml:space="preserve"> </w:t>
      </w:r>
      <w:r w:rsidR="00D30452" w:rsidRPr="00F6099D">
        <w:rPr>
          <w:rFonts w:cstheme="minorHAnsi"/>
          <w:sz w:val="24"/>
          <w:szCs w:val="24"/>
        </w:rPr>
        <w:t>de los riesgos.</w:t>
      </w:r>
    </w:p>
    <w:p w:rsidR="00F81A53" w:rsidRPr="00F6099D" w:rsidRDefault="00C549A2" w:rsidP="00C549A2">
      <w:pPr>
        <w:jc w:val="both"/>
        <w:rPr>
          <w:rFonts w:cstheme="minorHAnsi"/>
          <w:sz w:val="24"/>
          <w:szCs w:val="24"/>
        </w:rPr>
      </w:pPr>
      <w:r w:rsidRPr="00F6099D">
        <w:rPr>
          <w:rFonts w:cstheme="minorHAnsi"/>
          <w:sz w:val="24"/>
          <w:szCs w:val="24"/>
        </w:rPr>
        <w:t>En la Tabla 2 se pueden apreciar los alimentos que están a la venta en la tienda escolar, pero con la variable del consumo que se hace durante una semana, esto nos permitió observar la gran cantidad de comida chatarra y gaseosas que es consumida por lo estudiantes.</w:t>
      </w:r>
    </w:p>
    <w:p w:rsidR="00F81A53" w:rsidRPr="00F6099D" w:rsidRDefault="003E3ED9" w:rsidP="00F81A53">
      <w:pPr>
        <w:jc w:val="center"/>
        <w:rPr>
          <w:rFonts w:cstheme="minorHAnsi"/>
          <w:b/>
          <w:sz w:val="24"/>
          <w:szCs w:val="24"/>
        </w:rPr>
      </w:pPr>
      <w:r w:rsidRPr="00F6099D">
        <w:rPr>
          <w:rFonts w:cstheme="minorHAnsi"/>
          <w:b/>
          <w:sz w:val="24"/>
          <w:szCs w:val="24"/>
        </w:rPr>
        <w:t>Tabla 2. Consumo de alimentos semana 1 al 5 de Septiembre</w:t>
      </w:r>
      <w:r w:rsidR="00F81A53" w:rsidRPr="00F6099D">
        <w:rPr>
          <w:rFonts w:cstheme="minorHAnsi"/>
          <w:b/>
          <w:sz w:val="24"/>
          <w:szCs w:val="24"/>
        </w:rPr>
        <w:t>}</w:t>
      </w:r>
    </w:p>
    <w:tbl>
      <w:tblPr>
        <w:tblStyle w:val="Cuadrculaclara-nfasis5"/>
        <w:tblW w:w="0" w:type="auto"/>
        <w:tblLook w:val="04A0" w:firstRow="1" w:lastRow="0" w:firstColumn="1" w:lastColumn="0" w:noHBand="0" w:noVBand="1"/>
      </w:tblPr>
      <w:tblGrid>
        <w:gridCol w:w="1290"/>
        <w:gridCol w:w="1443"/>
        <w:gridCol w:w="1344"/>
        <w:gridCol w:w="1687"/>
        <w:gridCol w:w="1466"/>
        <w:gridCol w:w="1490"/>
      </w:tblGrid>
      <w:tr w:rsidR="002B2CAF" w:rsidRPr="00F6099D" w:rsidTr="00B63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90" w:type="dxa"/>
          </w:tcPr>
          <w:p w:rsidR="002B2CAF" w:rsidRPr="00F6099D" w:rsidRDefault="002B2CAF" w:rsidP="002B2CAF">
            <w:pPr>
              <w:rPr>
                <w:rFonts w:asciiTheme="minorHAnsi" w:hAnsiTheme="minorHAnsi" w:cstheme="minorHAnsi"/>
                <w:sz w:val="24"/>
                <w:szCs w:val="24"/>
              </w:rPr>
            </w:pPr>
            <w:r w:rsidRPr="00F6099D">
              <w:rPr>
                <w:rFonts w:asciiTheme="minorHAnsi" w:hAnsiTheme="minorHAnsi" w:cstheme="minorHAnsi"/>
                <w:sz w:val="24"/>
                <w:szCs w:val="24"/>
              </w:rPr>
              <w:t>Descanso</w:t>
            </w:r>
          </w:p>
        </w:tc>
        <w:tc>
          <w:tcPr>
            <w:tcW w:w="1443" w:type="dxa"/>
          </w:tcPr>
          <w:p w:rsidR="002B2CAF" w:rsidRPr="00F6099D" w:rsidRDefault="002B2CAF" w:rsidP="002B2CA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6099D">
              <w:rPr>
                <w:rFonts w:asciiTheme="minorHAnsi" w:hAnsiTheme="minorHAnsi" w:cstheme="minorHAnsi"/>
                <w:sz w:val="24"/>
                <w:szCs w:val="24"/>
              </w:rPr>
              <w:t>Lunes</w:t>
            </w:r>
          </w:p>
        </w:tc>
        <w:tc>
          <w:tcPr>
            <w:tcW w:w="1344" w:type="dxa"/>
          </w:tcPr>
          <w:p w:rsidR="002B2CAF" w:rsidRPr="00F6099D" w:rsidRDefault="002B2CAF" w:rsidP="002B2CA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6099D">
              <w:rPr>
                <w:rFonts w:asciiTheme="minorHAnsi" w:hAnsiTheme="minorHAnsi" w:cstheme="minorHAnsi"/>
                <w:sz w:val="24"/>
                <w:szCs w:val="24"/>
              </w:rPr>
              <w:t>Martes</w:t>
            </w:r>
          </w:p>
        </w:tc>
        <w:tc>
          <w:tcPr>
            <w:tcW w:w="1687" w:type="dxa"/>
          </w:tcPr>
          <w:p w:rsidR="002B2CAF" w:rsidRPr="00F6099D" w:rsidRDefault="003E3ED9" w:rsidP="002B2CA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6099D">
              <w:rPr>
                <w:rFonts w:asciiTheme="minorHAnsi" w:hAnsiTheme="minorHAnsi" w:cstheme="minorHAnsi"/>
                <w:sz w:val="24"/>
                <w:szCs w:val="24"/>
              </w:rPr>
              <w:t>Miércoles</w:t>
            </w:r>
          </w:p>
        </w:tc>
        <w:tc>
          <w:tcPr>
            <w:tcW w:w="1466" w:type="dxa"/>
          </w:tcPr>
          <w:p w:rsidR="002B2CAF" w:rsidRPr="00F6099D" w:rsidRDefault="002B2CAF" w:rsidP="002B2CA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6099D">
              <w:rPr>
                <w:rFonts w:asciiTheme="minorHAnsi" w:hAnsiTheme="minorHAnsi" w:cstheme="minorHAnsi"/>
                <w:sz w:val="24"/>
                <w:szCs w:val="24"/>
              </w:rPr>
              <w:t>Jueves</w:t>
            </w:r>
          </w:p>
        </w:tc>
        <w:tc>
          <w:tcPr>
            <w:tcW w:w="1490" w:type="dxa"/>
          </w:tcPr>
          <w:p w:rsidR="002B2CAF" w:rsidRPr="00F6099D" w:rsidRDefault="002B2CAF" w:rsidP="002B2CAF">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4"/>
                <w:szCs w:val="24"/>
              </w:rPr>
            </w:pPr>
            <w:r w:rsidRPr="00F6099D">
              <w:rPr>
                <w:rFonts w:asciiTheme="minorHAnsi" w:hAnsiTheme="minorHAnsi" w:cstheme="minorHAnsi"/>
                <w:sz w:val="24"/>
                <w:szCs w:val="24"/>
              </w:rPr>
              <w:t>Viernes</w:t>
            </w:r>
          </w:p>
        </w:tc>
      </w:tr>
      <w:tr w:rsidR="00F81A53" w:rsidRPr="00F6099D" w:rsidTr="00B63EBB">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90" w:type="dxa"/>
          </w:tcPr>
          <w:p w:rsidR="00F81A53" w:rsidRPr="00F6099D" w:rsidRDefault="00F81A53" w:rsidP="00F81A53">
            <w:pPr>
              <w:rPr>
                <w:rFonts w:asciiTheme="minorHAnsi" w:hAnsiTheme="minorHAnsi" w:cstheme="minorHAnsi"/>
                <w:b w:val="0"/>
                <w:sz w:val="24"/>
                <w:szCs w:val="24"/>
              </w:rPr>
            </w:pPr>
            <w:r w:rsidRPr="00F6099D">
              <w:rPr>
                <w:rFonts w:asciiTheme="minorHAnsi" w:hAnsiTheme="minorHAnsi" w:cstheme="minorHAnsi"/>
                <w:b w:val="0"/>
                <w:sz w:val="24"/>
                <w:szCs w:val="24"/>
              </w:rPr>
              <w:t xml:space="preserve">1 </w:t>
            </w:r>
          </w:p>
          <w:p w:rsidR="00F81A53" w:rsidRPr="00F6099D" w:rsidRDefault="00F81A53" w:rsidP="00F81A53">
            <w:pPr>
              <w:rPr>
                <w:rFonts w:asciiTheme="minorHAnsi" w:hAnsiTheme="minorHAnsi" w:cstheme="minorHAnsi"/>
                <w:b w:val="0"/>
                <w:sz w:val="24"/>
                <w:szCs w:val="24"/>
              </w:rPr>
            </w:pPr>
            <w:r w:rsidRPr="00F6099D">
              <w:rPr>
                <w:rFonts w:asciiTheme="minorHAnsi" w:hAnsiTheme="minorHAnsi" w:cstheme="minorHAnsi"/>
                <w:b w:val="0"/>
                <w:sz w:val="24"/>
                <w:szCs w:val="24"/>
              </w:rPr>
              <w:t>20’</w:t>
            </w:r>
          </w:p>
        </w:tc>
        <w:tc>
          <w:tcPr>
            <w:tcW w:w="1443" w:type="dxa"/>
          </w:tcPr>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con salchichón</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 xml:space="preserve">Palito de queso </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F6099D">
              <w:rPr>
                <w:rFonts w:cstheme="minorHAnsi"/>
                <w:sz w:val="24"/>
                <w:szCs w:val="24"/>
              </w:rPr>
              <w:t>Panzeroti</w:t>
            </w:r>
            <w:proofErr w:type="spellEnd"/>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Paleta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lastRenderedPageBreak/>
              <w:t>Empanada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 xml:space="preserve">Papas </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con salchichón</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con carne</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Pool</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Galletas</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Paleta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F6099D">
              <w:rPr>
                <w:rFonts w:cstheme="minorHAnsi"/>
                <w:sz w:val="24"/>
                <w:szCs w:val="24"/>
              </w:rPr>
              <w:t>Bombom</w:t>
            </w:r>
            <w:proofErr w:type="spellEnd"/>
            <w:r w:rsidRPr="00F6099D">
              <w:rPr>
                <w:rFonts w:cstheme="minorHAnsi"/>
                <w:sz w:val="24"/>
                <w:szCs w:val="24"/>
              </w:rPr>
              <w:t xml:space="preserve"> bum</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de queso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Palito de queso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Todo rico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F6099D">
              <w:rPr>
                <w:rFonts w:cstheme="minorHAnsi"/>
                <w:sz w:val="24"/>
                <w:szCs w:val="24"/>
              </w:rPr>
              <w:t>Panzeroti</w:t>
            </w:r>
            <w:proofErr w:type="spellEnd"/>
            <w:r w:rsidRPr="00F6099D">
              <w:rPr>
                <w:rFonts w:cstheme="minorHAnsi"/>
                <w:sz w:val="24"/>
                <w:szCs w:val="24"/>
              </w:rPr>
              <w:t xml:space="preserve"> </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con salchichón</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con carne</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 xml:space="preserve">Big cola paleta </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Palito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paleta</w:t>
            </w:r>
          </w:p>
        </w:tc>
        <w:tc>
          <w:tcPr>
            <w:tcW w:w="1344" w:type="dxa"/>
          </w:tcPr>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lastRenderedPageBreak/>
              <w:t>Big cola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con salchichón papas</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 xml:space="preserve">Palito </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 xml:space="preserve">Papas </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 xml:space="preserve">Arepa con </w:t>
            </w:r>
            <w:r w:rsidRPr="00F6099D">
              <w:rPr>
                <w:rFonts w:cstheme="minorHAnsi"/>
                <w:sz w:val="24"/>
                <w:szCs w:val="24"/>
              </w:rPr>
              <w:lastRenderedPageBreak/>
              <w:t>carne</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 xml:space="preserve">Empanada </w:t>
            </w:r>
            <w:proofErr w:type="spellStart"/>
            <w:r w:rsidRPr="00F6099D">
              <w:rPr>
                <w:rFonts w:cstheme="minorHAnsi"/>
                <w:sz w:val="24"/>
                <w:szCs w:val="24"/>
              </w:rPr>
              <w:t>panzeroti</w:t>
            </w:r>
            <w:proofErr w:type="spellEnd"/>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Galletas</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Palito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Pastel de pollo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Paleta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Pastel de pollo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F6099D">
              <w:rPr>
                <w:rFonts w:cstheme="minorHAnsi"/>
                <w:sz w:val="24"/>
                <w:szCs w:val="24"/>
              </w:rPr>
              <w:t>Postobon</w:t>
            </w:r>
            <w:proofErr w:type="spellEnd"/>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Papas</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con salchichón</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Todo rico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87" w:type="dxa"/>
          </w:tcPr>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lastRenderedPageBreak/>
              <w:t xml:space="preserve">Paleta </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Palito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F6099D">
              <w:rPr>
                <w:rFonts w:cstheme="minorHAnsi"/>
                <w:sz w:val="24"/>
                <w:szCs w:val="24"/>
              </w:rPr>
              <w:t>Panzeroti</w:t>
            </w:r>
            <w:proofErr w:type="spellEnd"/>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Palito de queso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lastRenderedPageBreak/>
              <w:t>Arepa con salchichón</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con salchichón</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Pool</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Galletas</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Empanada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Todo rico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Papas limón</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con carne</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Platanitos</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Pastel</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F6099D">
              <w:rPr>
                <w:rFonts w:cstheme="minorHAnsi"/>
                <w:sz w:val="24"/>
                <w:szCs w:val="24"/>
              </w:rPr>
              <w:t>Postobon</w:t>
            </w:r>
            <w:proofErr w:type="spellEnd"/>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con salchichón</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con carne</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F6099D">
              <w:rPr>
                <w:rFonts w:cstheme="minorHAnsi"/>
                <w:sz w:val="24"/>
                <w:szCs w:val="24"/>
              </w:rPr>
              <w:t>Bolis</w:t>
            </w:r>
            <w:proofErr w:type="spellEnd"/>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Paleta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466" w:type="dxa"/>
          </w:tcPr>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proofErr w:type="spellStart"/>
            <w:r w:rsidRPr="00F6099D">
              <w:rPr>
                <w:rFonts w:cstheme="minorHAnsi"/>
                <w:sz w:val="24"/>
                <w:szCs w:val="24"/>
              </w:rPr>
              <w:lastRenderedPageBreak/>
              <w:t>Panzeroti</w:t>
            </w:r>
            <w:proofErr w:type="spellEnd"/>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Papas</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Tampico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Malta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Papa rellena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Pool</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lastRenderedPageBreak/>
              <w:t>Tampico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Empanada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con salchichón</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con carne</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Palito de queso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roofErr w:type="spellStart"/>
            <w:r w:rsidRPr="00F6099D">
              <w:rPr>
                <w:rFonts w:cstheme="minorHAnsi"/>
                <w:sz w:val="24"/>
                <w:szCs w:val="24"/>
                <w:lang w:val="en-US"/>
              </w:rPr>
              <w:t>Postobon</w:t>
            </w:r>
            <w:proofErr w:type="spellEnd"/>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6099D">
              <w:rPr>
                <w:rFonts w:cstheme="minorHAnsi"/>
                <w:sz w:val="24"/>
                <w:szCs w:val="24"/>
                <w:lang w:val="en-US"/>
              </w:rPr>
              <w:t>Big cola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6099D">
              <w:rPr>
                <w:rFonts w:cstheme="minorHAnsi"/>
                <w:sz w:val="24"/>
                <w:szCs w:val="24"/>
                <w:lang w:val="en-US"/>
              </w:rPr>
              <w:t>Papas</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proofErr w:type="spellStart"/>
            <w:r w:rsidRPr="00F6099D">
              <w:rPr>
                <w:rFonts w:cstheme="minorHAnsi"/>
                <w:sz w:val="24"/>
                <w:szCs w:val="24"/>
                <w:lang w:val="en-US"/>
              </w:rPr>
              <w:t>Bombom</w:t>
            </w:r>
            <w:proofErr w:type="spellEnd"/>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n-US"/>
              </w:rPr>
            </w:pPr>
            <w:r w:rsidRPr="00F6099D">
              <w:rPr>
                <w:rFonts w:cstheme="minorHAnsi"/>
                <w:sz w:val="24"/>
                <w:szCs w:val="24"/>
                <w:lang w:val="en-US"/>
              </w:rPr>
              <w:t>Yogurt</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roofErr w:type="spellStart"/>
            <w:r w:rsidRPr="00F6099D">
              <w:rPr>
                <w:rFonts w:cstheme="minorHAnsi"/>
                <w:sz w:val="24"/>
                <w:szCs w:val="24"/>
                <w:lang w:val="es-CO"/>
              </w:rPr>
              <w:t>Panzeroti</w:t>
            </w:r>
            <w:proofErr w:type="spellEnd"/>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Hit</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Palito de queso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Arepa con chorizo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Papa rellena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Empanada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Papas</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Big cola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Tampico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Todo rico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
        </w:tc>
        <w:tc>
          <w:tcPr>
            <w:tcW w:w="1490" w:type="dxa"/>
          </w:tcPr>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lastRenderedPageBreak/>
              <w:t>Empanada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roofErr w:type="spellStart"/>
            <w:r w:rsidRPr="00F6099D">
              <w:rPr>
                <w:rFonts w:cstheme="minorHAnsi"/>
                <w:sz w:val="24"/>
                <w:szCs w:val="24"/>
                <w:lang w:val="es-CO"/>
              </w:rPr>
              <w:t>Panzeroti</w:t>
            </w:r>
            <w:proofErr w:type="spellEnd"/>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Pasa bocas</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Yogurt</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roofErr w:type="spellStart"/>
            <w:r w:rsidRPr="00F6099D">
              <w:rPr>
                <w:rFonts w:cstheme="minorHAnsi"/>
                <w:sz w:val="24"/>
                <w:szCs w:val="24"/>
                <w:lang w:val="es-CO"/>
              </w:rPr>
              <w:t>Mr</w:t>
            </w:r>
            <w:proofErr w:type="spellEnd"/>
            <w:r w:rsidRPr="00F6099D">
              <w:rPr>
                <w:rFonts w:cstheme="minorHAnsi"/>
                <w:sz w:val="24"/>
                <w:szCs w:val="24"/>
                <w:lang w:val="es-CO"/>
              </w:rPr>
              <w:t xml:space="preserve"> tea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roofErr w:type="spellStart"/>
            <w:r w:rsidRPr="00F6099D">
              <w:rPr>
                <w:rFonts w:cstheme="minorHAnsi"/>
                <w:sz w:val="24"/>
                <w:szCs w:val="24"/>
                <w:lang w:val="es-CO"/>
              </w:rPr>
              <w:t>Chees</w:t>
            </w:r>
            <w:proofErr w:type="spellEnd"/>
            <w:r w:rsidRPr="00F6099D">
              <w:rPr>
                <w:rFonts w:cstheme="minorHAnsi"/>
                <w:sz w:val="24"/>
                <w:szCs w:val="24"/>
                <w:lang w:val="es-CO"/>
              </w:rPr>
              <w:t xml:space="preserve"> tres</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 xml:space="preserve">Arepa con </w:t>
            </w:r>
            <w:r w:rsidRPr="00F6099D">
              <w:rPr>
                <w:rFonts w:cstheme="minorHAnsi"/>
                <w:sz w:val="24"/>
                <w:szCs w:val="24"/>
                <w:lang w:val="es-CO"/>
              </w:rPr>
              <w:lastRenderedPageBreak/>
              <w:t>salchichón</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Big cola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roofErr w:type="spellStart"/>
            <w:r w:rsidRPr="00F6099D">
              <w:rPr>
                <w:rFonts w:cstheme="minorHAnsi"/>
                <w:sz w:val="24"/>
                <w:szCs w:val="24"/>
                <w:lang w:val="es-CO"/>
              </w:rPr>
              <w:t>Bom</w:t>
            </w:r>
            <w:proofErr w:type="spellEnd"/>
            <w:r w:rsidRPr="00F6099D">
              <w:rPr>
                <w:rFonts w:cstheme="minorHAnsi"/>
                <w:sz w:val="24"/>
                <w:szCs w:val="24"/>
                <w:lang w:val="es-CO"/>
              </w:rPr>
              <w:t xml:space="preserve"> </w:t>
            </w:r>
            <w:proofErr w:type="spellStart"/>
            <w:r w:rsidRPr="00F6099D">
              <w:rPr>
                <w:rFonts w:cstheme="minorHAnsi"/>
                <w:sz w:val="24"/>
                <w:szCs w:val="24"/>
                <w:lang w:val="es-CO"/>
              </w:rPr>
              <w:t>bom</w:t>
            </w:r>
            <w:proofErr w:type="spellEnd"/>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Galletas</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Empanada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Palito de queso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Paleta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Arepa con salchichón</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Big cola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Arepa de queso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Todo rico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roofErr w:type="spellStart"/>
            <w:r w:rsidRPr="00F6099D">
              <w:rPr>
                <w:rFonts w:cstheme="minorHAnsi"/>
                <w:sz w:val="24"/>
                <w:szCs w:val="24"/>
                <w:lang w:val="es-CO"/>
              </w:rPr>
              <w:t>Postobon</w:t>
            </w:r>
            <w:proofErr w:type="spellEnd"/>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proofErr w:type="spellStart"/>
            <w:r w:rsidRPr="00F6099D">
              <w:rPr>
                <w:rFonts w:cstheme="minorHAnsi"/>
                <w:sz w:val="24"/>
                <w:szCs w:val="24"/>
                <w:lang w:val="es-CO"/>
              </w:rPr>
              <w:t>Panzeroti</w:t>
            </w:r>
            <w:proofErr w:type="spellEnd"/>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Arepa con chorizo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Tampico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Arepa con pollo</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Big cola</w:t>
            </w:r>
          </w:p>
          <w:p w:rsidR="00F81A53" w:rsidRPr="00F6099D" w:rsidRDefault="00F81A53" w:rsidP="00F81A53">
            <w:pPr>
              <w:cnfStyle w:val="000000100000" w:firstRow="0" w:lastRow="0" w:firstColumn="0" w:lastColumn="0" w:oddVBand="0" w:evenVBand="0" w:oddHBand="1" w:evenHBand="0" w:firstRowFirstColumn="0" w:firstRowLastColumn="0" w:lastRowFirstColumn="0" w:lastRowLastColumn="0"/>
              <w:rPr>
                <w:rFonts w:cstheme="minorHAnsi"/>
                <w:sz w:val="24"/>
                <w:szCs w:val="24"/>
                <w:lang w:val="es-CO"/>
              </w:rPr>
            </w:pPr>
            <w:r w:rsidRPr="00F6099D">
              <w:rPr>
                <w:rFonts w:cstheme="minorHAnsi"/>
                <w:sz w:val="24"/>
                <w:szCs w:val="24"/>
                <w:lang w:val="es-CO"/>
              </w:rPr>
              <w:t xml:space="preserve">Arepa con </w:t>
            </w:r>
            <w:proofErr w:type="spellStart"/>
            <w:r w:rsidRPr="00F6099D">
              <w:rPr>
                <w:rFonts w:cstheme="minorHAnsi"/>
                <w:sz w:val="24"/>
                <w:szCs w:val="24"/>
                <w:lang w:val="es-CO"/>
              </w:rPr>
              <w:t>salchichon</w:t>
            </w:r>
            <w:proofErr w:type="spellEnd"/>
          </w:p>
        </w:tc>
      </w:tr>
      <w:tr w:rsidR="00F81A53" w:rsidRPr="00F6099D" w:rsidTr="00B63EBB">
        <w:trPr>
          <w:cnfStyle w:val="000000010000" w:firstRow="0" w:lastRow="0" w:firstColumn="0" w:lastColumn="0" w:oddVBand="0" w:evenVBand="0" w:oddHBand="0" w:evenHBand="1"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290" w:type="dxa"/>
          </w:tcPr>
          <w:p w:rsidR="00F81A53" w:rsidRPr="00F6099D" w:rsidRDefault="00F81A53" w:rsidP="00F81A53">
            <w:pPr>
              <w:rPr>
                <w:rFonts w:asciiTheme="minorHAnsi" w:hAnsiTheme="minorHAnsi" w:cstheme="minorHAnsi"/>
                <w:b w:val="0"/>
                <w:sz w:val="24"/>
                <w:szCs w:val="24"/>
              </w:rPr>
            </w:pPr>
            <w:r w:rsidRPr="00F6099D">
              <w:rPr>
                <w:rFonts w:asciiTheme="minorHAnsi" w:hAnsiTheme="minorHAnsi" w:cstheme="minorHAnsi"/>
                <w:b w:val="0"/>
                <w:sz w:val="24"/>
                <w:szCs w:val="24"/>
              </w:rPr>
              <w:lastRenderedPageBreak/>
              <w:t>2</w:t>
            </w:r>
          </w:p>
          <w:p w:rsidR="00F81A53" w:rsidRPr="00F6099D" w:rsidRDefault="00F81A53" w:rsidP="00F81A53">
            <w:pPr>
              <w:rPr>
                <w:rFonts w:asciiTheme="minorHAnsi" w:hAnsiTheme="minorHAnsi" w:cstheme="minorHAnsi"/>
                <w:b w:val="0"/>
                <w:sz w:val="24"/>
                <w:szCs w:val="24"/>
              </w:rPr>
            </w:pPr>
            <w:r w:rsidRPr="00F6099D">
              <w:rPr>
                <w:rFonts w:asciiTheme="minorHAnsi" w:hAnsiTheme="minorHAnsi" w:cstheme="minorHAnsi"/>
                <w:b w:val="0"/>
                <w:sz w:val="24"/>
                <w:szCs w:val="24"/>
              </w:rPr>
              <w:t>10’</w:t>
            </w:r>
          </w:p>
        </w:tc>
        <w:tc>
          <w:tcPr>
            <w:tcW w:w="1443" w:type="dxa"/>
          </w:tcPr>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Arepa con carne</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Paleta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papas</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Arepa con salchichón</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Tampico</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Gaseosa 500</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Papas</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roofErr w:type="spellStart"/>
            <w:r w:rsidRPr="00F6099D">
              <w:rPr>
                <w:rFonts w:cstheme="minorHAnsi"/>
                <w:sz w:val="24"/>
                <w:szCs w:val="24"/>
              </w:rPr>
              <w:t>Chees</w:t>
            </w:r>
            <w:proofErr w:type="spellEnd"/>
            <w:r w:rsidRPr="00F6099D">
              <w:rPr>
                <w:rFonts w:cstheme="minorHAnsi"/>
                <w:sz w:val="24"/>
                <w:szCs w:val="24"/>
              </w:rPr>
              <w:t xml:space="preserve"> tres</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roofErr w:type="spellStart"/>
            <w:r w:rsidRPr="00F6099D">
              <w:rPr>
                <w:rFonts w:cstheme="minorHAnsi"/>
                <w:sz w:val="24"/>
                <w:szCs w:val="24"/>
              </w:rPr>
              <w:t>Platanos</w:t>
            </w:r>
            <w:proofErr w:type="spellEnd"/>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roofErr w:type="spellStart"/>
            <w:r w:rsidRPr="00F6099D">
              <w:rPr>
                <w:rFonts w:cstheme="minorHAnsi"/>
                <w:sz w:val="24"/>
                <w:szCs w:val="24"/>
              </w:rPr>
              <w:t>Pony</w:t>
            </w:r>
            <w:proofErr w:type="spellEnd"/>
            <w:r w:rsidRPr="00F6099D">
              <w:rPr>
                <w:rFonts w:cstheme="minorHAnsi"/>
                <w:sz w:val="24"/>
                <w:szCs w:val="24"/>
              </w:rPr>
              <w:t xml:space="preserve"> malta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roofErr w:type="spellStart"/>
            <w:r w:rsidRPr="00F6099D">
              <w:rPr>
                <w:rFonts w:cstheme="minorHAnsi"/>
                <w:sz w:val="24"/>
                <w:szCs w:val="24"/>
              </w:rPr>
              <w:t>Bombom</w:t>
            </w:r>
            <w:proofErr w:type="spellEnd"/>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Arepa con carne</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Papa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paleta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1344" w:type="dxa"/>
          </w:tcPr>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Arepa de huevo</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Empanadas</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Empanada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Papas</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roofErr w:type="spellStart"/>
            <w:r w:rsidRPr="00F6099D">
              <w:rPr>
                <w:rFonts w:cstheme="minorHAnsi"/>
                <w:sz w:val="24"/>
                <w:szCs w:val="24"/>
              </w:rPr>
              <w:t>Postobon</w:t>
            </w:r>
            <w:proofErr w:type="spellEnd"/>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Paleta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Arepa con salchichón</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Arepa con carne</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1687" w:type="dxa"/>
          </w:tcPr>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Arepa con salchichón</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Tampico</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Malta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Arepa con carne</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roofErr w:type="spellStart"/>
            <w:r w:rsidRPr="00F6099D">
              <w:rPr>
                <w:rFonts w:cstheme="minorHAnsi"/>
                <w:sz w:val="24"/>
                <w:szCs w:val="24"/>
              </w:rPr>
              <w:t>panzeroti</w:t>
            </w:r>
            <w:proofErr w:type="spellEnd"/>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Yogurt</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roofErr w:type="spellStart"/>
            <w:r w:rsidRPr="00F6099D">
              <w:rPr>
                <w:rFonts w:cstheme="minorHAnsi"/>
                <w:sz w:val="24"/>
                <w:szCs w:val="24"/>
              </w:rPr>
              <w:t>Bombom</w:t>
            </w:r>
            <w:proofErr w:type="spellEnd"/>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Empanada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Papas limón</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lang w:val="en-US"/>
              </w:rPr>
            </w:pPr>
            <w:r w:rsidRPr="00F6099D">
              <w:rPr>
                <w:rFonts w:cstheme="minorHAnsi"/>
                <w:sz w:val="24"/>
                <w:szCs w:val="24"/>
                <w:lang w:val="en-US"/>
              </w:rPr>
              <w:t xml:space="preserve">Bon </w:t>
            </w:r>
            <w:proofErr w:type="spellStart"/>
            <w:r w:rsidRPr="00F6099D">
              <w:rPr>
                <w:rFonts w:cstheme="minorHAnsi"/>
                <w:sz w:val="24"/>
                <w:szCs w:val="24"/>
                <w:lang w:val="en-US"/>
              </w:rPr>
              <w:t>yourt</w:t>
            </w:r>
            <w:proofErr w:type="spellEnd"/>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lang w:val="en-US"/>
              </w:rPr>
            </w:pPr>
            <w:proofErr w:type="spellStart"/>
            <w:r w:rsidRPr="00F6099D">
              <w:rPr>
                <w:rFonts w:cstheme="minorHAnsi"/>
                <w:sz w:val="24"/>
                <w:szCs w:val="24"/>
                <w:lang w:val="en-US"/>
              </w:rPr>
              <w:t>Arepa</w:t>
            </w:r>
            <w:proofErr w:type="spellEnd"/>
            <w:r w:rsidRPr="00F6099D">
              <w:rPr>
                <w:rFonts w:cstheme="minorHAnsi"/>
                <w:sz w:val="24"/>
                <w:szCs w:val="24"/>
                <w:lang w:val="en-US"/>
              </w:rPr>
              <w:t xml:space="preserve"> con </w:t>
            </w:r>
            <w:proofErr w:type="spellStart"/>
            <w:r w:rsidRPr="00F6099D">
              <w:rPr>
                <w:rFonts w:cstheme="minorHAnsi"/>
                <w:sz w:val="24"/>
                <w:szCs w:val="24"/>
                <w:lang w:val="en-US"/>
              </w:rPr>
              <w:t>pollo</w:t>
            </w:r>
            <w:proofErr w:type="spellEnd"/>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lang w:val="en-US"/>
              </w:rPr>
            </w:pPr>
            <w:r w:rsidRPr="00F6099D">
              <w:rPr>
                <w:rFonts w:cstheme="minorHAnsi"/>
                <w:sz w:val="24"/>
                <w:szCs w:val="24"/>
                <w:lang w:val="en-US"/>
              </w:rPr>
              <w:t>Big cola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roofErr w:type="spellStart"/>
            <w:r w:rsidRPr="00F6099D">
              <w:rPr>
                <w:rFonts w:cstheme="minorHAnsi"/>
                <w:sz w:val="24"/>
                <w:szCs w:val="24"/>
              </w:rPr>
              <w:t>panzeroti</w:t>
            </w:r>
            <w:proofErr w:type="spellEnd"/>
          </w:p>
        </w:tc>
        <w:tc>
          <w:tcPr>
            <w:tcW w:w="1466" w:type="dxa"/>
          </w:tcPr>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 xml:space="preserve">Papas </w:t>
            </w:r>
            <w:proofErr w:type="spellStart"/>
            <w:r w:rsidRPr="00F6099D">
              <w:rPr>
                <w:rFonts w:cstheme="minorHAnsi"/>
                <w:sz w:val="24"/>
                <w:szCs w:val="24"/>
              </w:rPr>
              <w:t>super</w:t>
            </w:r>
            <w:proofErr w:type="spellEnd"/>
            <w:r w:rsidRPr="00F6099D">
              <w:rPr>
                <w:rFonts w:cstheme="minorHAnsi"/>
                <w:sz w:val="24"/>
                <w:szCs w:val="24"/>
              </w:rPr>
              <w:t xml:space="preserve"> ricas</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roofErr w:type="spellStart"/>
            <w:r w:rsidRPr="00F6099D">
              <w:rPr>
                <w:rFonts w:cstheme="minorHAnsi"/>
                <w:sz w:val="24"/>
                <w:szCs w:val="24"/>
              </w:rPr>
              <w:t>Pony</w:t>
            </w:r>
            <w:proofErr w:type="spellEnd"/>
            <w:r w:rsidRPr="00F6099D">
              <w:rPr>
                <w:rFonts w:cstheme="minorHAnsi"/>
                <w:sz w:val="24"/>
                <w:szCs w:val="24"/>
              </w:rPr>
              <w:t xml:space="preserve"> malta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Tampico</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Papa rellena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roofErr w:type="spellStart"/>
            <w:r w:rsidRPr="00F6099D">
              <w:rPr>
                <w:rFonts w:cstheme="minorHAnsi"/>
                <w:sz w:val="24"/>
                <w:szCs w:val="24"/>
              </w:rPr>
              <w:t>Postobon</w:t>
            </w:r>
            <w:proofErr w:type="spellEnd"/>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Festival</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Arepa con carne</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Arepa con salchichón</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Empanada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roofErr w:type="spellStart"/>
            <w:r w:rsidRPr="00F6099D">
              <w:rPr>
                <w:rFonts w:cstheme="minorHAnsi"/>
                <w:sz w:val="24"/>
                <w:szCs w:val="24"/>
              </w:rPr>
              <w:t>Bombom</w:t>
            </w:r>
            <w:proofErr w:type="spellEnd"/>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Pastel</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roofErr w:type="spellStart"/>
            <w:r w:rsidRPr="00F6099D">
              <w:rPr>
                <w:rFonts w:cstheme="minorHAnsi"/>
                <w:sz w:val="24"/>
                <w:szCs w:val="24"/>
              </w:rPr>
              <w:t>trululu</w:t>
            </w:r>
            <w:proofErr w:type="spellEnd"/>
          </w:p>
        </w:tc>
        <w:tc>
          <w:tcPr>
            <w:tcW w:w="1490" w:type="dxa"/>
          </w:tcPr>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Arepa con salchichón</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Tampico</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 xml:space="preserve">Festival </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Empanada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 xml:space="preserve">Arepa con carne </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proofErr w:type="spellStart"/>
            <w:r w:rsidRPr="00F6099D">
              <w:rPr>
                <w:rFonts w:cstheme="minorHAnsi"/>
                <w:sz w:val="24"/>
                <w:szCs w:val="24"/>
              </w:rPr>
              <w:t>Panzeroti</w:t>
            </w:r>
            <w:proofErr w:type="spellEnd"/>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Big cola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Pastel</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Arepa con salchichón</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Pastel</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Papa rellena</w:t>
            </w:r>
          </w:p>
          <w:p w:rsidR="00F81A53" w:rsidRPr="00F6099D" w:rsidRDefault="00F81A53" w:rsidP="00F81A53">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 xml:space="preserve">Bon </w:t>
            </w:r>
            <w:proofErr w:type="spellStart"/>
            <w:r w:rsidRPr="00F6099D">
              <w:rPr>
                <w:rFonts w:cstheme="minorHAnsi"/>
                <w:sz w:val="24"/>
                <w:szCs w:val="24"/>
              </w:rPr>
              <w:t>yourt</w:t>
            </w:r>
            <w:proofErr w:type="spellEnd"/>
            <w:r w:rsidRPr="00F6099D">
              <w:rPr>
                <w:rFonts w:cstheme="minorHAnsi"/>
                <w:sz w:val="24"/>
                <w:szCs w:val="24"/>
              </w:rPr>
              <w:t xml:space="preserve"> </w:t>
            </w:r>
          </w:p>
        </w:tc>
      </w:tr>
    </w:tbl>
    <w:p w:rsidR="00C549A2" w:rsidRPr="00F6099D" w:rsidRDefault="00C549A2" w:rsidP="002B2CAF">
      <w:pPr>
        <w:rPr>
          <w:rFonts w:cstheme="minorHAnsi"/>
          <w:b/>
          <w:sz w:val="24"/>
          <w:szCs w:val="24"/>
        </w:rPr>
      </w:pPr>
    </w:p>
    <w:p w:rsidR="00C549A2" w:rsidRPr="00F6099D" w:rsidRDefault="00C549A2" w:rsidP="00F6099D">
      <w:pPr>
        <w:jc w:val="both"/>
        <w:rPr>
          <w:rFonts w:cstheme="minorHAnsi"/>
          <w:sz w:val="24"/>
          <w:szCs w:val="24"/>
        </w:rPr>
      </w:pPr>
      <w:r w:rsidRPr="00F6099D">
        <w:rPr>
          <w:rFonts w:cstheme="minorHAnsi"/>
          <w:sz w:val="24"/>
          <w:szCs w:val="24"/>
        </w:rPr>
        <w:lastRenderedPageBreak/>
        <w:t xml:space="preserve">Simultáneamente al seguimiento realizado durante la semana a los productos </w:t>
      </w:r>
      <w:r w:rsidR="00F6099D" w:rsidRPr="00F6099D">
        <w:rPr>
          <w:rFonts w:cstheme="minorHAnsi"/>
          <w:sz w:val="24"/>
          <w:szCs w:val="24"/>
        </w:rPr>
        <w:t xml:space="preserve">consumidos, se realizó una grabación para conocer el porqué de la elección de los productos consumidos por algunos de los estudiantes. Los resultados se muestran en la Tabla 3, y las preguntas realizadas fueron: </w:t>
      </w:r>
    </w:p>
    <w:p w:rsidR="002B2CAF" w:rsidRPr="00F6099D" w:rsidRDefault="003E3ED9" w:rsidP="002B2CAF">
      <w:pPr>
        <w:rPr>
          <w:rFonts w:cstheme="minorHAnsi"/>
          <w:sz w:val="24"/>
          <w:szCs w:val="24"/>
        </w:rPr>
      </w:pPr>
      <w:r w:rsidRPr="00F6099D">
        <w:rPr>
          <w:rFonts w:cstheme="minorHAnsi"/>
          <w:b/>
          <w:sz w:val="24"/>
          <w:szCs w:val="24"/>
        </w:rPr>
        <w:t xml:space="preserve">Grabación: </w:t>
      </w:r>
    </w:p>
    <w:p w:rsidR="003E3ED9" w:rsidRPr="00F6099D" w:rsidRDefault="003E3ED9" w:rsidP="003E3ED9">
      <w:pPr>
        <w:pStyle w:val="Prrafodelista"/>
        <w:numPr>
          <w:ilvl w:val="0"/>
          <w:numId w:val="4"/>
        </w:numPr>
        <w:jc w:val="both"/>
        <w:rPr>
          <w:rFonts w:cstheme="minorHAnsi"/>
          <w:sz w:val="24"/>
          <w:szCs w:val="24"/>
        </w:rPr>
      </w:pPr>
      <w:r w:rsidRPr="00F6099D">
        <w:rPr>
          <w:rFonts w:cstheme="minorHAnsi"/>
          <w:sz w:val="24"/>
          <w:szCs w:val="24"/>
        </w:rPr>
        <w:t xml:space="preserve">Nombre, grado </w:t>
      </w:r>
    </w:p>
    <w:p w:rsidR="003E3ED9" w:rsidRPr="00F6099D" w:rsidRDefault="003E3ED9" w:rsidP="003E3ED9">
      <w:pPr>
        <w:pStyle w:val="Prrafodelista"/>
        <w:numPr>
          <w:ilvl w:val="0"/>
          <w:numId w:val="4"/>
        </w:numPr>
        <w:jc w:val="both"/>
        <w:rPr>
          <w:rFonts w:cstheme="minorHAnsi"/>
          <w:sz w:val="24"/>
          <w:szCs w:val="24"/>
        </w:rPr>
      </w:pPr>
      <w:r w:rsidRPr="00F6099D">
        <w:rPr>
          <w:rFonts w:cstheme="minorHAnsi"/>
          <w:sz w:val="24"/>
          <w:szCs w:val="24"/>
        </w:rPr>
        <w:t>Mencione que productos compro</w:t>
      </w:r>
    </w:p>
    <w:p w:rsidR="003E3ED9" w:rsidRPr="00F6099D" w:rsidRDefault="003E3ED9" w:rsidP="003E3ED9">
      <w:pPr>
        <w:pStyle w:val="Prrafodelista"/>
        <w:numPr>
          <w:ilvl w:val="0"/>
          <w:numId w:val="4"/>
        </w:numPr>
        <w:jc w:val="both"/>
        <w:rPr>
          <w:rFonts w:cstheme="minorHAnsi"/>
          <w:sz w:val="24"/>
          <w:szCs w:val="24"/>
        </w:rPr>
      </w:pPr>
      <w:r w:rsidRPr="00F6099D">
        <w:rPr>
          <w:rFonts w:cstheme="minorHAnsi"/>
          <w:sz w:val="24"/>
          <w:szCs w:val="24"/>
        </w:rPr>
        <w:t>Porque eligió esos productos y no otros</w:t>
      </w:r>
    </w:p>
    <w:p w:rsidR="004F2A4C" w:rsidRPr="00F6099D" w:rsidRDefault="00F81A53" w:rsidP="00CF02B2">
      <w:pPr>
        <w:pStyle w:val="Prrafodelista"/>
        <w:numPr>
          <w:ilvl w:val="0"/>
          <w:numId w:val="4"/>
        </w:numPr>
        <w:jc w:val="both"/>
        <w:rPr>
          <w:rFonts w:cstheme="minorHAnsi"/>
          <w:sz w:val="24"/>
          <w:szCs w:val="24"/>
        </w:rPr>
      </w:pPr>
      <w:r w:rsidRPr="00F6099D">
        <w:rPr>
          <w:rFonts w:cstheme="minorHAnsi"/>
          <w:sz w:val="24"/>
          <w:szCs w:val="24"/>
        </w:rPr>
        <w:t>¿Q</w:t>
      </w:r>
      <w:r w:rsidR="003E3ED9" w:rsidRPr="00F6099D">
        <w:rPr>
          <w:rFonts w:cstheme="minorHAnsi"/>
          <w:sz w:val="24"/>
          <w:szCs w:val="24"/>
        </w:rPr>
        <w:t>ué efectos puede tener el consumo de  esos productos sobre su salud?</w:t>
      </w:r>
    </w:p>
    <w:p w:rsidR="00CF02B2" w:rsidRPr="00F6099D" w:rsidRDefault="00F81A53" w:rsidP="00F81A53">
      <w:pPr>
        <w:tabs>
          <w:tab w:val="left" w:pos="3240"/>
        </w:tabs>
        <w:rPr>
          <w:rFonts w:cstheme="minorHAnsi"/>
          <w:b/>
          <w:sz w:val="24"/>
          <w:szCs w:val="24"/>
        </w:rPr>
      </w:pPr>
      <w:r w:rsidRPr="00F6099D">
        <w:rPr>
          <w:rFonts w:cstheme="minorHAnsi"/>
          <w:b/>
          <w:sz w:val="24"/>
          <w:szCs w:val="24"/>
        </w:rPr>
        <w:tab/>
        <w:t>Tabla 3. Entrevistas al azar</w:t>
      </w:r>
    </w:p>
    <w:tbl>
      <w:tblPr>
        <w:tblStyle w:val="Cuadrculaclara-nfasis5"/>
        <w:tblW w:w="0" w:type="auto"/>
        <w:tblLook w:val="04A0" w:firstRow="1" w:lastRow="0" w:firstColumn="1" w:lastColumn="0" w:noHBand="0" w:noVBand="1"/>
      </w:tblPr>
      <w:tblGrid>
        <w:gridCol w:w="1689"/>
        <w:gridCol w:w="6"/>
        <w:gridCol w:w="1684"/>
        <w:gridCol w:w="11"/>
        <w:gridCol w:w="1679"/>
        <w:gridCol w:w="16"/>
        <w:gridCol w:w="15"/>
        <w:gridCol w:w="1659"/>
        <w:gridCol w:w="6"/>
        <w:gridCol w:w="1684"/>
      </w:tblGrid>
      <w:tr w:rsidR="002551C1" w:rsidRPr="00F6099D" w:rsidTr="00B63EBB">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689" w:type="dxa"/>
          </w:tcPr>
          <w:p w:rsidR="002551C1" w:rsidRPr="00F6099D" w:rsidRDefault="002551C1" w:rsidP="002551C1">
            <w:pPr>
              <w:jc w:val="both"/>
              <w:rPr>
                <w:rFonts w:asciiTheme="minorHAnsi" w:hAnsiTheme="minorHAnsi" w:cstheme="minorHAnsi"/>
                <w:b w:val="0"/>
                <w:sz w:val="24"/>
                <w:szCs w:val="24"/>
              </w:rPr>
            </w:pPr>
            <w:r w:rsidRPr="00F6099D">
              <w:rPr>
                <w:rFonts w:asciiTheme="minorHAnsi" w:hAnsiTheme="minorHAnsi" w:cstheme="minorHAnsi"/>
                <w:b w:val="0"/>
                <w:sz w:val="24"/>
                <w:szCs w:val="24"/>
              </w:rPr>
              <w:t>Grabaciones</w:t>
            </w:r>
          </w:p>
        </w:tc>
        <w:tc>
          <w:tcPr>
            <w:tcW w:w="1690" w:type="dxa"/>
            <w:gridSpan w:val="2"/>
          </w:tcPr>
          <w:p w:rsidR="002551C1" w:rsidRPr="00F6099D" w:rsidRDefault="00F81A53" w:rsidP="002551C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F6099D">
              <w:rPr>
                <w:rFonts w:asciiTheme="minorHAnsi" w:hAnsiTheme="minorHAnsi" w:cstheme="minorHAnsi"/>
                <w:b w:val="0"/>
                <w:sz w:val="24"/>
                <w:szCs w:val="24"/>
              </w:rPr>
              <w:t>Grado</w:t>
            </w:r>
          </w:p>
        </w:tc>
        <w:tc>
          <w:tcPr>
            <w:tcW w:w="1690" w:type="dxa"/>
            <w:gridSpan w:val="2"/>
          </w:tcPr>
          <w:p w:rsidR="002551C1" w:rsidRPr="00F6099D" w:rsidRDefault="00F81A53" w:rsidP="002551C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F6099D">
              <w:rPr>
                <w:rFonts w:asciiTheme="minorHAnsi" w:hAnsiTheme="minorHAnsi" w:cstheme="minorHAnsi"/>
                <w:b w:val="0"/>
                <w:sz w:val="24"/>
                <w:szCs w:val="24"/>
              </w:rPr>
              <w:t>Mencione que productos compró</w:t>
            </w:r>
          </w:p>
        </w:tc>
        <w:tc>
          <w:tcPr>
            <w:tcW w:w="1690" w:type="dxa"/>
            <w:gridSpan w:val="3"/>
          </w:tcPr>
          <w:p w:rsidR="002551C1" w:rsidRPr="00F6099D" w:rsidRDefault="00F81A53" w:rsidP="002551C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F6099D">
              <w:rPr>
                <w:rFonts w:asciiTheme="minorHAnsi" w:hAnsiTheme="minorHAnsi" w:cstheme="minorHAnsi"/>
                <w:b w:val="0"/>
                <w:sz w:val="24"/>
                <w:szCs w:val="24"/>
              </w:rPr>
              <w:t>¿Por qué eligió estos productos y no otros?</w:t>
            </w:r>
          </w:p>
        </w:tc>
        <w:tc>
          <w:tcPr>
            <w:tcW w:w="1690" w:type="dxa"/>
            <w:gridSpan w:val="2"/>
          </w:tcPr>
          <w:p w:rsidR="002551C1" w:rsidRPr="00F6099D" w:rsidRDefault="00F81A53" w:rsidP="002551C1">
            <w:pPr>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val="0"/>
                <w:sz w:val="24"/>
                <w:szCs w:val="24"/>
              </w:rPr>
            </w:pPr>
            <w:r w:rsidRPr="00F6099D">
              <w:rPr>
                <w:rFonts w:asciiTheme="minorHAnsi" w:hAnsiTheme="minorHAnsi" w:cstheme="minorHAnsi"/>
                <w:b w:val="0"/>
                <w:sz w:val="24"/>
                <w:szCs w:val="24"/>
              </w:rPr>
              <w:t>¿Qué efectos puede tener el consumo de  esos productos sobre su salud?</w:t>
            </w:r>
          </w:p>
        </w:tc>
      </w:tr>
      <w:tr w:rsidR="002551C1" w:rsidRPr="00F6099D" w:rsidTr="00B63EBB">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689" w:type="dxa"/>
          </w:tcPr>
          <w:p w:rsidR="002551C1" w:rsidRPr="00F6099D" w:rsidRDefault="00F81A53" w:rsidP="002551C1">
            <w:pPr>
              <w:jc w:val="both"/>
              <w:rPr>
                <w:rFonts w:asciiTheme="minorHAnsi" w:hAnsiTheme="minorHAnsi" w:cstheme="minorHAnsi"/>
                <w:sz w:val="24"/>
                <w:szCs w:val="24"/>
              </w:rPr>
            </w:pPr>
            <w:r w:rsidRPr="00F6099D">
              <w:rPr>
                <w:rFonts w:asciiTheme="minorHAnsi" w:hAnsiTheme="minorHAnsi" w:cstheme="minorHAnsi"/>
                <w:sz w:val="24"/>
                <w:szCs w:val="24"/>
              </w:rPr>
              <w:t>E1</w:t>
            </w:r>
          </w:p>
        </w:tc>
        <w:tc>
          <w:tcPr>
            <w:tcW w:w="1690" w:type="dxa"/>
            <w:gridSpan w:val="2"/>
          </w:tcPr>
          <w:p w:rsidR="002551C1" w:rsidRPr="00F6099D" w:rsidRDefault="002551C1" w:rsidP="002551C1">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7°2</w:t>
            </w:r>
          </w:p>
        </w:tc>
        <w:tc>
          <w:tcPr>
            <w:tcW w:w="1690" w:type="dxa"/>
            <w:gridSpan w:val="2"/>
          </w:tcPr>
          <w:p w:rsidR="002551C1" w:rsidRPr="00F6099D" w:rsidRDefault="002551C1" w:rsidP="002551C1">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Chitos</w:t>
            </w:r>
          </w:p>
        </w:tc>
        <w:tc>
          <w:tcPr>
            <w:tcW w:w="1690" w:type="dxa"/>
            <w:gridSpan w:val="3"/>
          </w:tcPr>
          <w:p w:rsidR="002551C1" w:rsidRPr="00F6099D" w:rsidRDefault="002551C1" w:rsidP="002551C1">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Porque le gustan</w:t>
            </w:r>
          </w:p>
        </w:tc>
        <w:tc>
          <w:tcPr>
            <w:tcW w:w="1690" w:type="dxa"/>
            <w:gridSpan w:val="2"/>
          </w:tcPr>
          <w:p w:rsidR="002551C1" w:rsidRPr="00F6099D" w:rsidRDefault="002551C1" w:rsidP="002551C1">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No para nada.</w:t>
            </w:r>
          </w:p>
        </w:tc>
      </w:tr>
      <w:tr w:rsidR="002551C1" w:rsidRPr="00F6099D" w:rsidTr="00B63EBB">
        <w:trPr>
          <w:cnfStyle w:val="000000010000" w:firstRow="0" w:lastRow="0" w:firstColumn="0" w:lastColumn="0" w:oddVBand="0" w:evenVBand="0" w:oddHBand="0" w:evenHBand="1"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689" w:type="dxa"/>
          </w:tcPr>
          <w:p w:rsidR="002551C1" w:rsidRPr="00F6099D" w:rsidRDefault="00F81A53" w:rsidP="002551C1">
            <w:pPr>
              <w:jc w:val="both"/>
              <w:rPr>
                <w:rFonts w:asciiTheme="minorHAnsi" w:hAnsiTheme="minorHAnsi" w:cstheme="minorHAnsi"/>
                <w:sz w:val="24"/>
                <w:szCs w:val="24"/>
              </w:rPr>
            </w:pPr>
            <w:r w:rsidRPr="00F6099D">
              <w:rPr>
                <w:rFonts w:asciiTheme="minorHAnsi" w:hAnsiTheme="minorHAnsi" w:cstheme="minorHAnsi"/>
                <w:sz w:val="24"/>
                <w:szCs w:val="24"/>
              </w:rPr>
              <w:t>E2</w:t>
            </w:r>
          </w:p>
        </w:tc>
        <w:tc>
          <w:tcPr>
            <w:tcW w:w="1690" w:type="dxa"/>
            <w:gridSpan w:val="2"/>
          </w:tcPr>
          <w:p w:rsidR="002551C1" w:rsidRPr="00F6099D" w:rsidRDefault="002551C1" w:rsidP="002551C1">
            <w:pPr>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8°1</w:t>
            </w:r>
          </w:p>
        </w:tc>
        <w:tc>
          <w:tcPr>
            <w:tcW w:w="1690" w:type="dxa"/>
            <w:gridSpan w:val="2"/>
          </w:tcPr>
          <w:p w:rsidR="002551C1" w:rsidRPr="00F6099D" w:rsidRDefault="00F50865" w:rsidP="002551C1">
            <w:pPr>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w:t>
            </w:r>
            <w:r w:rsidR="002551C1" w:rsidRPr="00F6099D">
              <w:rPr>
                <w:rFonts w:cstheme="minorHAnsi"/>
                <w:sz w:val="24"/>
                <w:szCs w:val="24"/>
              </w:rPr>
              <w:t>anzeroti</w:t>
            </w:r>
          </w:p>
        </w:tc>
        <w:tc>
          <w:tcPr>
            <w:tcW w:w="1690" w:type="dxa"/>
            <w:gridSpan w:val="3"/>
          </w:tcPr>
          <w:p w:rsidR="002551C1" w:rsidRPr="00F6099D" w:rsidRDefault="002551C1" w:rsidP="002551C1">
            <w:pPr>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Porque le gustan</w:t>
            </w:r>
          </w:p>
        </w:tc>
        <w:tc>
          <w:tcPr>
            <w:tcW w:w="1690" w:type="dxa"/>
            <w:gridSpan w:val="2"/>
          </w:tcPr>
          <w:p w:rsidR="002551C1" w:rsidRPr="00F6099D" w:rsidRDefault="002551C1" w:rsidP="002551C1">
            <w:pPr>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Tienen mucha grasa</w:t>
            </w:r>
          </w:p>
        </w:tc>
      </w:tr>
      <w:tr w:rsidR="002551C1" w:rsidRPr="00F6099D" w:rsidTr="00B63EBB">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689" w:type="dxa"/>
          </w:tcPr>
          <w:p w:rsidR="002551C1" w:rsidRPr="00F6099D" w:rsidRDefault="00F81A53" w:rsidP="002551C1">
            <w:pPr>
              <w:jc w:val="both"/>
              <w:rPr>
                <w:rFonts w:asciiTheme="minorHAnsi" w:hAnsiTheme="minorHAnsi" w:cstheme="minorHAnsi"/>
                <w:sz w:val="24"/>
                <w:szCs w:val="24"/>
              </w:rPr>
            </w:pPr>
            <w:r w:rsidRPr="00F6099D">
              <w:rPr>
                <w:rFonts w:asciiTheme="minorHAnsi" w:hAnsiTheme="minorHAnsi" w:cstheme="minorHAnsi"/>
                <w:sz w:val="24"/>
                <w:szCs w:val="24"/>
              </w:rPr>
              <w:t>E3</w:t>
            </w:r>
          </w:p>
        </w:tc>
        <w:tc>
          <w:tcPr>
            <w:tcW w:w="1690" w:type="dxa"/>
            <w:gridSpan w:val="2"/>
          </w:tcPr>
          <w:p w:rsidR="002551C1" w:rsidRPr="00F6099D" w:rsidRDefault="002551C1" w:rsidP="002551C1">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9°2</w:t>
            </w:r>
          </w:p>
        </w:tc>
        <w:tc>
          <w:tcPr>
            <w:tcW w:w="1690" w:type="dxa"/>
            <w:gridSpan w:val="2"/>
          </w:tcPr>
          <w:p w:rsidR="002551C1" w:rsidRPr="00F6099D" w:rsidRDefault="002551C1" w:rsidP="002551C1">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Palo de queso</w:t>
            </w:r>
          </w:p>
        </w:tc>
        <w:tc>
          <w:tcPr>
            <w:tcW w:w="1690" w:type="dxa"/>
            <w:gridSpan w:val="3"/>
          </w:tcPr>
          <w:p w:rsidR="002551C1" w:rsidRPr="00F6099D" w:rsidRDefault="002551C1" w:rsidP="002551C1">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Porque le gustan</w:t>
            </w:r>
          </w:p>
        </w:tc>
        <w:tc>
          <w:tcPr>
            <w:tcW w:w="1690" w:type="dxa"/>
            <w:gridSpan w:val="2"/>
          </w:tcPr>
          <w:p w:rsidR="002551C1" w:rsidRPr="00F6099D" w:rsidRDefault="002551C1" w:rsidP="002551C1">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No tiene ni idea</w:t>
            </w:r>
          </w:p>
        </w:tc>
      </w:tr>
      <w:tr w:rsidR="002551C1" w:rsidRPr="00F6099D" w:rsidTr="00B63EBB">
        <w:trPr>
          <w:cnfStyle w:val="000000010000" w:firstRow="0" w:lastRow="0" w:firstColumn="0" w:lastColumn="0" w:oddVBand="0" w:evenVBand="0" w:oddHBand="0" w:evenHBand="1" w:firstRowFirstColumn="0" w:firstRowLastColumn="0" w:lastRowFirstColumn="0" w:lastRowLastColumn="0"/>
          <w:trHeight w:val="565"/>
        </w:trPr>
        <w:tc>
          <w:tcPr>
            <w:cnfStyle w:val="001000000000" w:firstRow="0" w:lastRow="0" w:firstColumn="1" w:lastColumn="0" w:oddVBand="0" w:evenVBand="0" w:oddHBand="0" w:evenHBand="0" w:firstRowFirstColumn="0" w:firstRowLastColumn="0" w:lastRowFirstColumn="0" w:lastRowLastColumn="0"/>
            <w:tcW w:w="1689" w:type="dxa"/>
          </w:tcPr>
          <w:p w:rsidR="002551C1" w:rsidRPr="00F6099D" w:rsidRDefault="00F81A53" w:rsidP="002551C1">
            <w:pPr>
              <w:jc w:val="both"/>
              <w:rPr>
                <w:rFonts w:asciiTheme="minorHAnsi" w:hAnsiTheme="minorHAnsi" w:cstheme="minorHAnsi"/>
                <w:sz w:val="24"/>
                <w:szCs w:val="24"/>
              </w:rPr>
            </w:pPr>
            <w:r w:rsidRPr="00F6099D">
              <w:rPr>
                <w:rFonts w:asciiTheme="minorHAnsi" w:hAnsiTheme="minorHAnsi" w:cstheme="minorHAnsi"/>
                <w:sz w:val="24"/>
                <w:szCs w:val="24"/>
              </w:rPr>
              <w:t>E4</w:t>
            </w:r>
          </w:p>
        </w:tc>
        <w:tc>
          <w:tcPr>
            <w:tcW w:w="1690" w:type="dxa"/>
            <w:gridSpan w:val="2"/>
          </w:tcPr>
          <w:p w:rsidR="002551C1" w:rsidRPr="00F6099D" w:rsidRDefault="002551C1" w:rsidP="002551C1">
            <w:pPr>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9°2</w:t>
            </w:r>
          </w:p>
        </w:tc>
        <w:tc>
          <w:tcPr>
            <w:tcW w:w="1690" w:type="dxa"/>
            <w:gridSpan w:val="2"/>
          </w:tcPr>
          <w:p w:rsidR="002551C1" w:rsidRPr="00F6099D" w:rsidRDefault="002551C1" w:rsidP="002551C1">
            <w:pPr>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Empanada</w:t>
            </w:r>
          </w:p>
        </w:tc>
        <w:tc>
          <w:tcPr>
            <w:tcW w:w="1690" w:type="dxa"/>
            <w:gridSpan w:val="3"/>
          </w:tcPr>
          <w:p w:rsidR="002551C1" w:rsidRPr="00F6099D" w:rsidRDefault="002551C1" w:rsidP="002551C1">
            <w:pPr>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Por su sabor</w:t>
            </w:r>
          </w:p>
        </w:tc>
        <w:tc>
          <w:tcPr>
            <w:tcW w:w="1690" w:type="dxa"/>
            <w:gridSpan w:val="2"/>
          </w:tcPr>
          <w:p w:rsidR="002551C1" w:rsidRPr="00F6099D" w:rsidRDefault="002551C1" w:rsidP="002551C1">
            <w:pPr>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 xml:space="preserve">Grasa y </w:t>
            </w:r>
            <w:r w:rsidR="00F50865" w:rsidRPr="00F6099D">
              <w:rPr>
                <w:rFonts w:cstheme="minorHAnsi"/>
                <w:sz w:val="24"/>
                <w:szCs w:val="24"/>
              </w:rPr>
              <w:t>h</w:t>
            </w:r>
            <w:r w:rsidRPr="00F6099D">
              <w:rPr>
                <w:rFonts w:cstheme="minorHAnsi"/>
                <w:sz w:val="24"/>
                <w:szCs w:val="24"/>
              </w:rPr>
              <w:t xml:space="preserve">arinas en exceso </w:t>
            </w:r>
          </w:p>
        </w:tc>
      </w:tr>
      <w:tr w:rsidR="002551C1" w:rsidRPr="00F6099D" w:rsidTr="00B63EBB">
        <w:trPr>
          <w:cnfStyle w:val="000000100000" w:firstRow="0" w:lastRow="0" w:firstColumn="0" w:lastColumn="0" w:oddVBand="0" w:evenVBand="0" w:oddHBand="1" w:evenHBand="0" w:firstRowFirstColumn="0" w:firstRowLastColumn="0" w:lastRowFirstColumn="0" w:lastRowLastColumn="0"/>
          <w:trHeight w:val="582"/>
        </w:trPr>
        <w:tc>
          <w:tcPr>
            <w:cnfStyle w:val="001000000000" w:firstRow="0" w:lastRow="0" w:firstColumn="1" w:lastColumn="0" w:oddVBand="0" w:evenVBand="0" w:oddHBand="0" w:evenHBand="0" w:firstRowFirstColumn="0" w:firstRowLastColumn="0" w:lastRowFirstColumn="0" w:lastRowLastColumn="0"/>
            <w:tcW w:w="1689" w:type="dxa"/>
          </w:tcPr>
          <w:p w:rsidR="002551C1" w:rsidRPr="00F6099D" w:rsidRDefault="00F81A53" w:rsidP="002551C1">
            <w:pPr>
              <w:jc w:val="both"/>
              <w:rPr>
                <w:rFonts w:asciiTheme="minorHAnsi" w:hAnsiTheme="minorHAnsi" w:cstheme="minorHAnsi"/>
                <w:sz w:val="24"/>
                <w:szCs w:val="24"/>
              </w:rPr>
            </w:pPr>
            <w:r w:rsidRPr="00F6099D">
              <w:rPr>
                <w:rFonts w:asciiTheme="minorHAnsi" w:hAnsiTheme="minorHAnsi" w:cstheme="minorHAnsi"/>
                <w:sz w:val="24"/>
                <w:szCs w:val="24"/>
              </w:rPr>
              <w:t>E5</w:t>
            </w:r>
          </w:p>
        </w:tc>
        <w:tc>
          <w:tcPr>
            <w:tcW w:w="1690" w:type="dxa"/>
            <w:gridSpan w:val="2"/>
          </w:tcPr>
          <w:p w:rsidR="002551C1" w:rsidRPr="00F6099D" w:rsidRDefault="002551C1" w:rsidP="002551C1">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11°2</w:t>
            </w:r>
          </w:p>
        </w:tc>
        <w:tc>
          <w:tcPr>
            <w:tcW w:w="1690" w:type="dxa"/>
            <w:gridSpan w:val="2"/>
          </w:tcPr>
          <w:p w:rsidR="002551C1" w:rsidRPr="00F6099D" w:rsidRDefault="002551C1" w:rsidP="002551C1">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Arepa con carne y Tampico</w:t>
            </w:r>
          </w:p>
        </w:tc>
        <w:tc>
          <w:tcPr>
            <w:tcW w:w="1690" w:type="dxa"/>
            <w:gridSpan w:val="3"/>
          </w:tcPr>
          <w:p w:rsidR="002551C1" w:rsidRPr="00F6099D" w:rsidRDefault="002551C1" w:rsidP="002551C1">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Por qué le gustan</w:t>
            </w:r>
          </w:p>
        </w:tc>
        <w:tc>
          <w:tcPr>
            <w:tcW w:w="1690" w:type="dxa"/>
            <w:gridSpan w:val="2"/>
          </w:tcPr>
          <w:p w:rsidR="002551C1" w:rsidRPr="00F6099D" w:rsidRDefault="002551C1" w:rsidP="002551C1">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 xml:space="preserve">No </w:t>
            </w:r>
          </w:p>
        </w:tc>
      </w:tr>
      <w:tr w:rsidR="002551C1" w:rsidRPr="00F6099D" w:rsidTr="00B63EBB">
        <w:trPr>
          <w:cnfStyle w:val="000000010000" w:firstRow="0" w:lastRow="0" w:firstColumn="0" w:lastColumn="0" w:oddVBand="0" w:evenVBand="0" w:oddHBand="0" w:evenHBand="1" w:firstRowFirstColumn="0" w:firstRowLastColumn="0" w:lastRowFirstColumn="0" w:lastRowLastColumn="0"/>
          <w:trHeight w:val="872"/>
        </w:trPr>
        <w:tc>
          <w:tcPr>
            <w:cnfStyle w:val="001000000000" w:firstRow="0" w:lastRow="0" w:firstColumn="1" w:lastColumn="0" w:oddVBand="0" w:evenVBand="0" w:oddHBand="0" w:evenHBand="0" w:firstRowFirstColumn="0" w:firstRowLastColumn="0" w:lastRowFirstColumn="0" w:lastRowLastColumn="0"/>
            <w:tcW w:w="1689" w:type="dxa"/>
          </w:tcPr>
          <w:p w:rsidR="002551C1" w:rsidRPr="00F6099D" w:rsidRDefault="00F81A53" w:rsidP="002551C1">
            <w:pPr>
              <w:jc w:val="both"/>
              <w:rPr>
                <w:rFonts w:asciiTheme="minorHAnsi" w:hAnsiTheme="minorHAnsi" w:cstheme="minorHAnsi"/>
                <w:sz w:val="24"/>
                <w:szCs w:val="24"/>
              </w:rPr>
            </w:pPr>
            <w:r w:rsidRPr="00F6099D">
              <w:rPr>
                <w:rFonts w:asciiTheme="minorHAnsi" w:hAnsiTheme="minorHAnsi" w:cstheme="minorHAnsi"/>
                <w:sz w:val="24"/>
                <w:szCs w:val="24"/>
              </w:rPr>
              <w:t>E6</w:t>
            </w:r>
          </w:p>
        </w:tc>
        <w:tc>
          <w:tcPr>
            <w:tcW w:w="1690" w:type="dxa"/>
            <w:gridSpan w:val="2"/>
          </w:tcPr>
          <w:p w:rsidR="002551C1" w:rsidRPr="00F6099D" w:rsidRDefault="002551C1" w:rsidP="002551C1">
            <w:pPr>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6°2</w:t>
            </w:r>
          </w:p>
        </w:tc>
        <w:tc>
          <w:tcPr>
            <w:tcW w:w="1690" w:type="dxa"/>
            <w:gridSpan w:val="2"/>
          </w:tcPr>
          <w:p w:rsidR="002551C1" w:rsidRPr="00F6099D" w:rsidRDefault="002551C1" w:rsidP="002551C1">
            <w:pPr>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Fresas con helado, papitas y gaseosa</w:t>
            </w:r>
          </w:p>
        </w:tc>
        <w:tc>
          <w:tcPr>
            <w:tcW w:w="1690" w:type="dxa"/>
            <w:gridSpan w:val="3"/>
          </w:tcPr>
          <w:p w:rsidR="002551C1" w:rsidRPr="00F6099D" w:rsidRDefault="002551C1" w:rsidP="002551C1">
            <w:pPr>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 xml:space="preserve">Porque le llamaron la atención </w:t>
            </w:r>
          </w:p>
        </w:tc>
        <w:tc>
          <w:tcPr>
            <w:tcW w:w="1690" w:type="dxa"/>
            <w:gridSpan w:val="2"/>
          </w:tcPr>
          <w:p w:rsidR="002551C1" w:rsidRPr="00F6099D" w:rsidRDefault="002551C1" w:rsidP="002551C1">
            <w:pPr>
              <w:jc w:val="both"/>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 xml:space="preserve">No </w:t>
            </w:r>
          </w:p>
        </w:tc>
      </w:tr>
      <w:tr w:rsidR="002551C1" w:rsidRPr="00F6099D" w:rsidTr="00B63EBB">
        <w:trPr>
          <w:cnfStyle w:val="000000100000" w:firstRow="0" w:lastRow="0" w:firstColumn="0" w:lastColumn="0" w:oddVBand="0" w:evenVBand="0" w:oddHBand="1"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1695" w:type="dxa"/>
            <w:gridSpan w:val="2"/>
          </w:tcPr>
          <w:p w:rsidR="002551C1" w:rsidRPr="00F6099D" w:rsidRDefault="00F81A53" w:rsidP="00F81A53">
            <w:pPr>
              <w:spacing w:after="200" w:line="276" w:lineRule="auto"/>
              <w:jc w:val="both"/>
              <w:rPr>
                <w:rFonts w:asciiTheme="minorHAnsi" w:hAnsiTheme="minorHAnsi" w:cstheme="minorHAnsi"/>
                <w:sz w:val="24"/>
                <w:szCs w:val="24"/>
              </w:rPr>
            </w:pPr>
            <w:r w:rsidRPr="00F6099D">
              <w:rPr>
                <w:rFonts w:asciiTheme="minorHAnsi" w:hAnsiTheme="minorHAnsi" w:cstheme="minorHAnsi"/>
                <w:sz w:val="24"/>
                <w:szCs w:val="24"/>
              </w:rPr>
              <w:t>E7</w:t>
            </w:r>
          </w:p>
          <w:p w:rsidR="002551C1" w:rsidRPr="00F6099D" w:rsidRDefault="002551C1" w:rsidP="002551C1">
            <w:pPr>
              <w:spacing w:after="200" w:line="276" w:lineRule="auto"/>
              <w:ind w:left="108"/>
              <w:rPr>
                <w:rFonts w:asciiTheme="minorHAnsi" w:hAnsiTheme="minorHAnsi" w:cstheme="minorHAnsi"/>
                <w:sz w:val="24"/>
                <w:szCs w:val="24"/>
              </w:rPr>
            </w:pPr>
          </w:p>
        </w:tc>
        <w:tc>
          <w:tcPr>
            <w:tcW w:w="1695" w:type="dxa"/>
            <w:gridSpan w:val="2"/>
          </w:tcPr>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6.3</w:t>
            </w: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95" w:type="dxa"/>
            <w:gridSpan w:val="2"/>
          </w:tcPr>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Panzeroti</w:t>
            </w: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80" w:type="dxa"/>
            <w:gridSpan w:val="3"/>
          </w:tcPr>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Porque tenía hambre</w:t>
            </w: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84" w:type="dxa"/>
          </w:tcPr>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No</w:t>
            </w: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2551C1" w:rsidRPr="00F6099D" w:rsidTr="00B63EBB">
        <w:trPr>
          <w:cnfStyle w:val="000000010000" w:firstRow="0" w:lastRow="0" w:firstColumn="0" w:lastColumn="0" w:oddVBand="0" w:evenVBand="0" w:oddHBand="0" w:evenHBand="1"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1695" w:type="dxa"/>
            <w:gridSpan w:val="2"/>
          </w:tcPr>
          <w:p w:rsidR="002551C1" w:rsidRPr="00F6099D" w:rsidRDefault="00B63EBB" w:rsidP="00B63EBB">
            <w:pPr>
              <w:spacing w:after="200" w:line="276" w:lineRule="auto"/>
              <w:rPr>
                <w:rFonts w:asciiTheme="minorHAnsi" w:hAnsiTheme="minorHAnsi" w:cstheme="minorHAnsi"/>
                <w:sz w:val="24"/>
                <w:szCs w:val="24"/>
              </w:rPr>
            </w:pPr>
            <w:r w:rsidRPr="00F6099D">
              <w:rPr>
                <w:rFonts w:asciiTheme="minorHAnsi" w:hAnsiTheme="minorHAnsi" w:cstheme="minorHAnsi"/>
                <w:sz w:val="24"/>
                <w:szCs w:val="24"/>
              </w:rPr>
              <w:t>E8</w:t>
            </w:r>
          </w:p>
          <w:p w:rsidR="002551C1" w:rsidRPr="00F6099D" w:rsidRDefault="002551C1" w:rsidP="002551C1">
            <w:pPr>
              <w:spacing w:after="200" w:line="276" w:lineRule="auto"/>
              <w:ind w:left="108"/>
              <w:rPr>
                <w:rFonts w:asciiTheme="minorHAnsi" w:hAnsiTheme="minorHAnsi" w:cstheme="minorHAnsi"/>
                <w:sz w:val="24"/>
                <w:szCs w:val="24"/>
              </w:rPr>
            </w:pPr>
          </w:p>
        </w:tc>
        <w:tc>
          <w:tcPr>
            <w:tcW w:w="1695" w:type="dxa"/>
            <w:gridSpan w:val="2"/>
          </w:tcPr>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6.2</w:t>
            </w: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1695" w:type="dxa"/>
            <w:gridSpan w:val="2"/>
          </w:tcPr>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Arepa con salchichón</w:t>
            </w: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1680" w:type="dxa"/>
            <w:gridSpan w:val="3"/>
          </w:tcPr>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Por qué no me alcanzaba más la plata</w:t>
            </w: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1684" w:type="dxa"/>
          </w:tcPr>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No</w:t>
            </w: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2551C1" w:rsidRPr="00F6099D" w:rsidTr="00B63EBB">
        <w:trPr>
          <w:cnfStyle w:val="000000100000" w:firstRow="0" w:lastRow="0" w:firstColumn="0" w:lastColumn="0" w:oddVBand="0" w:evenVBand="0" w:oddHBand="1" w:evenHBand="0" w:firstRowFirstColumn="0" w:firstRowLastColumn="0" w:lastRowFirstColumn="0" w:lastRowLastColumn="0"/>
          <w:trHeight w:val="1141"/>
        </w:trPr>
        <w:tc>
          <w:tcPr>
            <w:cnfStyle w:val="001000000000" w:firstRow="0" w:lastRow="0" w:firstColumn="1" w:lastColumn="0" w:oddVBand="0" w:evenVBand="0" w:oddHBand="0" w:evenHBand="0" w:firstRowFirstColumn="0" w:firstRowLastColumn="0" w:lastRowFirstColumn="0" w:lastRowLastColumn="0"/>
            <w:tcW w:w="1695" w:type="dxa"/>
            <w:gridSpan w:val="2"/>
          </w:tcPr>
          <w:p w:rsidR="002551C1" w:rsidRPr="00F6099D" w:rsidRDefault="00B63EBB" w:rsidP="00B63EBB">
            <w:pPr>
              <w:spacing w:after="200" w:line="276" w:lineRule="auto"/>
              <w:rPr>
                <w:rFonts w:asciiTheme="minorHAnsi" w:hAnsiTheme="minorHAnsi" w:cstheme="minorHAnsi"/>
                <w:sz w:val="24"/>
                <w:szCs w:val="24"/>
              </w:rPr>
            </w:pPr>
            <w:r w:rsidRPr="00F6099D">
              <w:rPr>
                <w:rFonts w:asciiTheme="minorHAnsi" w:hAnsiTheme="minorHAnsi" w:cstheme="minorHAnsi"/>
                <w:sz w:val="24"/>
                <w:szCs w:val="24"/>
              </w:rPr>
              <w:lastRenderedPageBreak/>
              <w:t>E9</w:t>
            </w:r>
          </w:p>
          <w:p w:rsidR="002551C1" w:rsidRPr="00F6099D" w:rsidRDefault="002551C1" w:rsidP="002551C1">
            <w:pPr>
              <w:spacing w:after="200" w:line="276" w:lineRule="auto"/>
              <w:ind w:left="108"/>
              <w:rPr>
                <w:rFonts w:asciiTheme="minorHAnsi" w:hAnsiTheme="minorHAnsi" w:cstheme="minorHAnsi"/>
                <w:sz w:val="24"/>
                <w:szCs w:val="24"/>
              </w:rPr>
            </w:pPr>
          </w:p>
        </w:tc>
        <w:tc>
          <w:tcPr>
            <w:tcW w:w="1695" w:type="dxa"/>
            <w:gridSpan w:val="2"/>
          </w:tcPr>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11°2</w:t>
            </w: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95" w:type="dxa"/>
            <w:gridSpan w:val="2"/>
          </w:tcPr>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Hit y un palito de queso</w:t>
            </w: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80" w:type="dxa"/>
            <w:gridSpan w:val="3"/>
          </w:tcPr>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 xml:space="preserve">Por qué me gustan estos </w:t>
            </w: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84" w:type="dxa"/>
          </w:tcPr>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No</w:t>
            </w: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2551C1" w:rsidRPr="00F6099D" w:rsidTr="00B63EBB">
        <w:trPr>
          <w:cnfStyle w:val="000000010000" w:firstRow="0" w:lastRow="0" w:firstColumn="0" w:lastColumn="0" w:oddVBand="0" w:evenVBand="0" w:oddHBand="0" w:evenHBand="1" w:firstRowFirstColumn="0" w:firstRowLastColumn="0" w:lastRowFirstColumn="0" w:lastRowLastColumn="0"/>
          <w:trHeight w:val="1187"/>
        </w:trPr>
        <w:tc>
          <w:tcPr>
            <w:cnfStyle w:val="001000000000" w:firstRow="0" w:lastRow="0" w:firstColumn="1" w:lastColumn="0" w:oddVBand="0" w:evenVBand="0" w:oddHBand="0" w:evenHBand="0" w:firstRowFirstColumn="0" w:firstRowLastColumn="0" w:lastRowFirstColumn="0" w:lastRowLastColumn="0"/>
            <w:tcW w:w="1695" w:type="dxa"/>
            <w:gridSpan w:val="2"/>
          </w:tcPr>
          <w:p w:rsidR="002551C1" w:rsidRPr="00F6099D" w:rsidRDefault="00B63EBB" w:rsidP="00B63EBB">
            <w:pPr>
              <w:spacing w:after="200" w:line="276" w:lineRule="auto"/>
              <w:rPr>
                <w:rFonts w:asciiTheme="minorHAnsi" w:hAnsiTheme="minorHAnsi" w:cstheme="minorHAnsi"/>
                <w:sz w:val="24"/>
                <w:szCs w:val="24"/>
              </w:rPr>
            </w:pPr>
            <w:r w:rsidRPr="00F6099D">
              <w:rPr>
                <w:rFonts w:asciiTheme="minorHAnsi" w:hAnsiTheme="minorHAnsi" w:cstheme="minorHAnsi"/>
                <w:sz w:val="24"/>
                <w:szCs w:val="24"/>
              </w:rPr>
              <w:t>E10</w:t>
            </w:r>
          </w:p>
          <w:p w:rsidR="002551C1" w:rsidRPr="00F6099D" w:rsidRDefault="002551C1" w:rsidP="002551C1">
            <w:pPr>
              <w:spacing w:after="200" w:line="276" w:lineRule="auto"/>
              <w:ind w:left="108"/>
              <w:rPr>
                <w:rFonts w:asciiTheme="minorHAnsi" w:hAnsiTheme="minorHAnsi" w:cstheme="minorHAnsi"/>
                <w:sz w:val="24"/>
                <w:szCs w:val="24"/>
              </w:rPr>
            </w:pPr>
          </w:p>
          <w:p w:rsidR="002551C1" w:rsidRPr="00F6099D" w:rsidRDefault="002551C1" w:rsidP="002551C1">
            <w:pPr>
              <w:spacing w:after="200" w:line="276" w:lineRule="auto"/>
              <w:ind w:left="108"/>
              <w:rPr>
                <w:rFonts w:asciiTheme="minorHAnsi" w:hAnsiTheme="minorHAnsi" w:cstheme="minorHAnsi"/>
                <w:sz w:val="24"/>
                <w:szCs w:val="24"/>
              </w:rPr>
            </w:pPr>
          </w:p>
        </w:tc>
        <w:tc>
          <w:tcPr>
            <w:tcW w:w="1695" w:type="dxa"/>
            <w:gridSpan w:val="2"/>
          </w:tcPr>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11°2</w:t>
            </w:r>
          </w:p>
        </w:tc>
        <w:tc>
          <w:tcPr>
            <w:tcW w:w="1695" w:type="dxa"/>
            <w:gridSpan w:val="2"/>
          </w:tcPr>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Arepa con salchichón y gaseosa</w:t>
            </w:r>
          </w:p>
        </w:tc>
        <w:tc>
          <w:tcPr>
            <w:tcW w:w="1680" w:type="dxa"/>
            <w:gridSpan w:val="3"/>
          </w:tcPr>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 xml:space="preserve">Por qué me gustan  </w:t>
            </w:r>
          </w:p>
        </w:tc>
        <w:tc>
          <w:tcPr>
            <w:tcW w:w="1684" w:type="dxa"/>
          </w:tcPr>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No</w:t>
            </w:r>
          </w:p>
        </w:tc>
      </w:tr>
      <w:tr w:rsidR="002551C1" w:rsidRPr="00F6099D" w:rsidTr="00B63EBB">
        <w:trPr>
          <w:cnfStyle w:val="000000100000" w:firstRow="0" w:lastRow="0" w:firstColumn="0" w:lastColumn="0" w:oddVBand="0" w:evenVBand="0" w:oddHBand="1" w:evenHBand="0" w:firstRowFirstColumn="0" w:firstRowLastColumn="0" w:lastRowFirstColumn="0" w:lastRowLastColumn="0"/>
          <w:trHeight w:val="862"/>
        </w:trPr>
        <w:tc>
          <w:tcPr>
            <w:cnfStyle w:val="001000000000" w:firstRow="0" w:lastRow="0" w:firstColumn="1" w:lastColumn="0" w:oddVBand="0" w:evenVBand="0" w:oddHBand="0" w:evenHBand="0" w:firstRowFirstColumn="0" w:firstRowLastColumn="0" w:lastRowFirstColumn="0" w:lastRowLastColumn="0"/>
            <w:tcW w:w="1695" w:type="dxa"/>
            <w:gridSpan w:val="2"/>
          </w:tcPr>
          <w:p w:rsidR="002551C1" w:rsidRPr="00F6099D" w:rsidRDefault="00B63EBB" w:rsidP="00B63EBB">
            <w:pPr>
              <w:spacing w:after="200" w:line="276" w:lineRule="auto"/>
              <w:rPr>
                <w:rFonts w:asciiTheme="minorHAnsi" w:hAnsiTheme="minorHAnsi" w:cstheme="minorHAnsi"/>
                <w:sz w:val="24"/>
                <w:szCs w:val="24"/>
              </w:rPr>
            </w:pPr>
            <w:r w:rsidRPr="00F6099D">
              <w:rPr>
                <w:rFonts w:asciiTheme="minorHAnsi" w:hAnsiTheme="minorHAnsi" w:cstheme="minorHAnsi"/>
                <w:sz w:val="24"/>
                <w:szCs w:val="24"/>
              </w:rPr>
              <w:t>E11</w:t>
            </w:r>
          </w:p>
        </w:tc>
        <w:tc>
          <w:tcPr>
            <w:tcW w:w="1695" w:type="dxa"/>
            <w:gridSpan w:val="2"/>
          </w:tcPr>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11°</w:t>
            </w:r>
          </w:p>
        </w:tc>
        <w:tc>
          <w:tcPr>
            <w:tcW w:w="1695" w:type="dxa"/>
            <w:gridSpan w:val="2"/>
          </w:tcPr>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 xml:space="preserve">Panzeroti y Tampico </w:t>
            </w:r>
          </w:p>
        </w:tc>
        <w:tc>
          <w:tcPr>
            <w:tcW w:w="1680" w:type="dxa"/>
            <w:gridSpan w:val="3"/>
          </w:tcPr>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Estaba acabadito de hacer, porque es rico aunque está un poco caro</w:t>
            </w:r>
          </w:p>
        </w:tc>
        <w:tc>
          <w:tcPr>
            <w:tcW w:w="1684" w:type="dxa"/>
          </w:tcPr>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Engordarme</w:t>
            </w: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2551C1" w:rsidRPr="00F6099D" w:rsidTr="00B63EBB">
        <w:trPr>
          <w:cnfStyle w:val="000000010000" w:firstRow="0" w:lastRow="0" w:firstColumn="0" w:lastColumn="0" w:oddVBand="0" w:evenVBand="0" w:oddHBand="0" w:evenHBand="1" w:firstRowFirstColumn="0" w:firstRowLastColumn="0" w:lastRowFirstColumn="0" w:lastRowLastColumn="0"/>
          <w:trHeight w:val="1635"/>
        </w:trPr>
        <w:tc>
          <w:tcPr>
            <w:cnfStyle w:val="001000000000" w:firstRow="0" w:lastRow="0" w:firstColumn="1" w:lastColumn="0" w:oddVBand="0" w:evenVBand="0" w:oddHBand="0" w:evenHBand="0" w:firstRowFirstColumn="0" w:firstRowLastColumn="0" w:lastRowFirstColumn="0" w:lastRowLastColumn="0"/>
            <w:tcW w:w="1695" w:type="dxa"/>
            <w:gridSpan w:val="2"/>
          </w:tcPr>
          <w:p w:rsidR="002551C1" w:rsidRPr="00F6099D" w:rsidRDefault="00B63EBB" w:rsidP="00B63EBB">
            <w:pPr>
              <w:spacing w:after="200" w:line="276" w:lineRule="auto"/>
              <w:rPr>
                <w:rFonts w:asciiTheme="minorHAnsi" w:hAnsiTheme="minorHAnsi" w:cstheme="minorHAnsi"/>
                <w:sz w:val="24"/>
                <w:szCs w:val="24"/>
              </w:rPr>
            </w:pPr>
            <w:r w:rsidRPr="00F6099D">
              <w:rPr>
                <w:rFonts w:asciiTheme="minorHAnsi" w:hAnsiTheme="minorHAnsi" w:cstheme="minorHAnsi"/>
                <w:sz w:val="24"/>
                <w:szCs w:val="24"/>
              </w:rPr>
              <w:t>E12</w:t>
            </w:r>
          </w:p>
        </w:tc>
        <w:tc>
          <w:tcPr>
            <w:tcW w:w="1695" w:type="dxa"/>
            <w:gridSpan w:val="2"/>
          </w:tcPr>
          <w:p w:rsidR="002551C1" w:rsidRPr="00F6099D" w:rsidRDefault="00F81A53"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6°3</w:t>
            </w:r>
          </w:p>
        </w:tc>
        <w:tc>
          <w:tcPr>
            <w:tcW w:w="1695" w:type="dxa"/>
            <w:gridSpan w:val="2"/>
          </w:tcPr>
          <w:p w:rsidR="002551C1" w:rsidRPr="00F6099D" w:rsidRDefault="004F2A4C"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Papitas y gaseosa</w:t>
            </w: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1680" w:type="dxa"/>
            <w:gridSpan w:val="3"/>
          </w:tcPr>
          <w:p w:rsidR="002551C1" w:rsidRPr="00F6099D" w:rsidRDefault="004F2A4C"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Por qué me gustan</w:t>
            </w: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c>
          <w:tcPr>
            <w:tcW w:w="1684" w:type="dxa"/>
          </w:tcPr>
          <w:p w:rsidR="002551C1" w:rsidRPr="00F6099D" w:rsidRDefault="004F2A4C"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r w:rsidRPr="00F6099D">
              <w:rPr>
                <w:rFonts w:cstheme="minorHAnsi"/>
                <w:sz w:val="24"/>
                <w:szCs w:val="24"/>
              </w:rPr>
              <w:t>No</w:t>
            </w: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p w:rsidR="002551C1" w:rsidRPr="00F6099D" w:rsidRDefault="002551C1" w:rsidP="002551C1">
            <w:pPr>
              <w:cnfStyle w:val="000000010000" w:firstRow="0" w:lastRow="0" w:firstColumn="0" w:lastColumn="0" w:oddVBand="0" w:evenVBand="0" w:oddHBand="0" w:evenHBand="1" w:firstRowFirstColumn="0" w:firstRowLastColumn="0" w:lastRowFirstColumn="0" w:lastRowLastColumn="0"/>
              <w:rPr>
                <w:rFonts w:cstheme="minorHAnsi"/>
                <w:sz w:val="24"/>
                <w:szCs w:val="24"/>
              </w:rPr>
            </w:pPr>
          </w:p>
        </w:tc>
      </w:tr>
      <w:tr w:rsidR="002551C1" w:rsidRPr="00F6099D" w:rsidTr="00B63EBB">
        <w:trPr>
          <w:cnfStyle w:val="000000100000" w:firstRow="0" w:lastRow="0" w:firstColumn="0" w:lastColumn="0" w:oddVBand="0" w:evenVBand="0" w:oddHBand="1" w:evenHBand="0" w:firstRowFirstColumn="0" w:firstRowLastColumn="0" w:lastRowFirstColumn="0" w:lastRowLastColumn="0"/>
          <w:trHeight w:val="1455"/>
        </w:trPr>
        <w:tc>
          <w:tcPr>
            <w:cnfStyle w:val="001000000000" w:firstRow="0" w:lastRow="0" w:firstColumn="1" w:lastColumn="0" w:oddVBand="0" w:evenVBand="0" w:oddHBand="0" w:evenHBand="0" w:firstRowFirstColumn="0" w:firstRowLastColumn="0" w:lastRowFirstColumn="0" w:lastRowLastColumn="0"/>
            <w:tcW w:w="1695" w:type="dxa"/>
            <w:gridSpan w:val="2"/>
          </w:tcPr>
          <w:p w:rsidR="002551C1" w:rsidRPr="00F6099D" w:rsidRDefault="00B63EBB" w:rsidP="00B63EBB">
            <w:pPr>
              <w:spacing w:after="200" w:line="276" w:lineRule="auto"/>
              <w:rPr>
                <w:rFonts w:asciiTheme="minorHAnsi" w:hAnsiTheme="minorHAnsi" w:cstheme="minorHAnsi"/>
                <w:sz w:val="24"/>
                <w:szCs w:val="24"/>
              </w:rPr>
            </w:pPr>
            <w:r w:rsidRPr="00F6099D">
              <w:rPr>
                <w:rFonts w:asciiTheme="minorHAnsi" w:hAnsiTheme="minorHAnsi" w:cstheme="minorHAnsi"/>
                <w:sz w:val="24"/>
                <w:szCs w:val="24"/>
              </w:rPr>
              <w:t>E13</w:t>
            </w:r>
          </w:p>
          <w:p w:rsidR="002551C1" w:rsidRPr="00F6099D" w:rsidRDefault="002551C1" w:rsidP="002551C1">
            <w:pPr>
              <w:spacing w:after="200" w:line="276" w:lineRule="auto"/>
              <w:ind w:left="108"/>
              <w:rPr>
                <w:rFonts w:asciiTheme="minorHAnsi" w:hAnsiTheme="minorHAnsi" w:cstheme="minorHAnsi"/>
                <w:sz w:val="24"/>
                <w:szCs w:val="24"/>
              </w:rPr>
            </w:pPr>
          </w:p>
          <w:p w:rsidR="002551C1" w:rsidRPr="00F6099D" w:rsidRDefault="002551C1" w:rsidP="002551C1">
            <w:pPr>
              <w:spacing w:after="200" w:line="276" w:lineRule="auto"/>
              <w:ind w:left="108"/>
              <w:rPr>
                <w:rFonts w:asciiTheme="minorHAnsi" w:hAnsiTheme="minorHAnsi" w:cstheme="minorHAnsi"/>
                <w:sz w:val="24"/>
                <w:szCs w:val="24"/>
              </w:rPr>
            </w:pPr>
          </w:p>
        </w:tc>
        <w:tc>
          <w:tcPr>
            <w:tcW w:w="1695" w:type="dxa"/>
            <w:gridSpan w:val="2"/>
          </w:tcPr>
          <w:p w:rsidR="002551C1" w:rsidRPr="00F6099D" w:rsidRDefault="004F2A4C">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6°3</w:t>
            </w:r>
          </w:p>
          <w:p w:rsidR="002551C1" w:rsidRPr="00F6099D" w:rsidRDefault="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710" w:type="dxa"/>
            <w:gridSpan w:val="3"/>
          </w:tcPr>
          <w:p w:rsidR="002551C1" w:rsidRPr="00F6099D" w:rsidRDefault="004F2A4C">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Paleta y gaseosa</w:t>
            </w:r>
          </w:p>
          <w:p w:rsidR="002551C1" w:rsidRPr="00F6099D" w:rsidRDefault="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65" w:type="dxa"/>
            <w:gridSpan w:val="2"/>
          </w:tcPr>
          <w:p w:rsidR="002551C1" w:rsidRPr="00F6099D" w:rsidRDefault="004F2A4C">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Por qué me gustan</w:t>
            </w:r>
          </w:p>
          <w:p w:rsidR="002551C1" w:rsidRPr="00F6099D" w:rsidRDefault="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1684" w:type="dxa"/>
          </w:tcPr>
          <w:p w:rsidR="002551C1" w:rsidRPr="00F6099D" w:rsidRDefault="004F2A4C">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F6099D">
              <w:rPr>
                <w:rFonts w:cstheme="minorHAnsi"/>
                <w:sz w:val="24"/>
                <w:szCs w:val="24"/>
              </w:rPr>
              <w:t>No</w:t>
            </w:r>
          </w:p>
          <w:p w:rsidR="002551C1" w:rsidRPr="00F6099D" w:rsidRDefault="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p w:rsidR="002551C1" w:rsidRPr="00F6099D" w:rsidRDefault="002551C1" w:rsidP="002551C1">
            <w:pPr>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bl>
    <w:p w:rsidR="002551C1" w:rsidRPr="00F6099D" w:rsidRDefault="002551C1" w:rsidP="00CF02B2">
      <w:pPr>
        <w:rPr>
          <w:rFonts w:cstheme="minorHAnsi"/>
          <w:sz w:val="24"/>
          <w:szCs w:val="24"/>
        </w:rPr>
      </w:pPr>
    </w:p>
    <w:p w:rsidR="00F6099D" w:rsidRPr="00F6099D" w:rsidRDefault="00F6099D" w:rsidP="00CF02B2">
      <w:pPr>
        <w:rPr>
          <w:rFonts w:cstheme="minorHAnsi"/>
          <w:sz w:val="24"/>
          <w:szCs w:val="24"/>
        </w:rPr>
      </w:pPr>
      <w:r w:rsidRPr="00F6099D">
        <w:rPr>
          <w:rFonts w:cstheme="minorHAnsi"/>
          <w:sz w:val="24"/>
          <w:szCs w:val="24"/>
        </w:rPr>
        <w:t>Como se puede apreciar en la tabla 3, los 13 estudiantes entrevistados, no tienen ni idea de los efectos que tienen el consumo de estos alimentos sobre su salud y su cuerpo, solo E11 habla sobre “engordarse”.</w:t>
      </w:r>
    </w:p>
    <w:p w:rsidR="00CF02B2" w:rsidRPr="00F6099D" w:rsidRDefault="00CF02B2" w:rsidP="009B47A1">
      <w:pPr>
        <w:tabs>
          <w:tab w:val="left" w:pos="1395"/>
        </w:tabs>
        <w:rPr>
          <w:rFonts w:cstheme="minorHAnsi"/>
          <w:sz w:val="24"/>
          <w:szCs w:val="24"/>
        </w:rPr>
      </w:pPr>
      <w:bookmarkStart w:id="0" w:name="_GoBack"/>
      <w:bookmarkEnd w:id="0"/>
    </w:p>
    <w:p w:rsidR="00F6099D" w:rsidRPr="00F6099D" w:rsidRDefault="00C549A2" w:rsidP="00C549A2">
      <w:pPr>
        <w:pStyle w:val="Prrafodelista"/>
        <w:numPr>
          <w:ilvl w:val="0"/>
          <w:numId w:val="4"/>
        </w:numPr>
        <w:tabs>
          <w:tab w:val="left" w:pos="1395"/>
        </w:tabs>
        <w:rPr>
          <w:rFonts w:cstheme="minorHAnsi"/>
          <w:sz w:val="24"/>
          <w:szCs w:val="24"/>
        </w:rPr>
      </w:pPr>
      <w:r w:rsidRPr="00F6099D">
        <w:rPr>
          <w:rFonts w:cstheme="minorHAnsi"/>
          <w:b/>
          <w:sz w:val="24"/>
          <w:szCs w:val="24"/>
        </w:rPr>
        <w:t>Conclusiones y Recomendaciones</w:t>
      </w:r>
      <w:r w:rsidRPr="00F6099D">
        <w:rPr>
          <w:rFonts w:cstheme="minorHAnsi"/>
          <w:sz w:val="24"/>
          <w:szCs w:val="24"/>
        </w:rPr>
        <w:t xml:space="preserve">: </w:t>
      </w:r>
    </w:p>
    <w:p w:rsidR="00F6099D" w:rsidRPr="00F6099D" w:rsidRDefault="00F6099D" w:rsidP="00F6099D">
      <w:pPr>
        <w:pStyle w:val="Prrafodelista"/>
        <w:tabs>
          <w:tab w:val="left" w:pos="1395"/>
        </w:tabs>
        <w:jc w:val="both"/>
        <w:rPr>
          <w:rFonts w:cstheme="minorHAnsi"/>
          <w:sz w:val="24"/>
          <w:szCs w:val="24"/>
        </w:rPr>
      </w:pPr>
    </w:p>
    <w:p w:rsidR="00F6099D" w:rsidRPr="00F6099D" w:rsidRDefault="00F6099D" w:rsidP="00F6099D">
      <w:pPr>
        <w:pStyle w:val="Prrafodelista"/>
        <w:tabs>
          <w:tab w:val="left" w:pos="1395"/>
        </w:tabs>
        <w:jc w:val="both"/>
        <w:rPr>
          <w:rFonts w:cstheme="minorHAnsi"/>
          <w:sz w:val="24"/>
          <w:szCs w:val="24"/>
        </w:rPr>
      </w:pPr>
      <w:r w:rsidRPr="00F6099D">
        <w:rPr>
          <w:rFonts w:cstheme="minorHAnsi"/>
          <w:sz w:val="24"/>
          <w:szCs w:val="24"/>
        </w:rPr>
        <w:t>Con base en los resultados podemos concluir que los estudiantes de la I. E. Alfonso Upegui Orozco, no tienen conciencia sobre lo que consumen en la tienda escolar, no tienen en cuenta los factores nutricionales a la hora de comprar y su único criterio de elección es el “porque me gusta”.</w:t>
      </w:r>
    </w:p>
    <w:p w:rsidR="00F6099D" w:rsidRPr="00F6099D" w:rsidRDefault="00F6099D" w:rsidP="00F6099D">
      <w:pPr>
        <w:pStyle w:val="Prrafodelista"/>
        <w:tabs>
          <w:tab w:val="left" w:pos="1395"/>
        </w:tabs>
        <w:jc w:val="both"/>
        <w:rPr>
          <w:rFonts w:cstheme="minorHAnsi"/>
          <w:sz w:val="24"/>
          <w:szCs w:val="24"/>
        </w:rPr>
      </w:pPr>
    </w:p>
    <w:p w:rsidR="004371EE" w:rsidRPr="00F6099D" w:rsidRDefault="00C549A2" w:rsidP="00F6099D">
      <w:pPr>
        <w:pStyle w:val="Prrafodelista"/>
        <w:tabs>
          <w:tab w:val="left" w:pos="1395"/>
        </w:tabs>
        <w:jc w:val="both"/>
        <w:rPr>
          <w:rFonts w:cstheme="minorHAnsi"/>
          <w:sz w:val="24"/>
          <w:szCs w:val="24"/>
        </w:rPr>
      </w:pPr>
      <w:r w:rsidRPr="00F6099D">
        <w:rPr>
          <w:rFonts w:cstheme="minorHAnsi"/>
          <w:sz w:val="24"/>
          <w:szCs w:val="24"/>
        </w:rPr>
        <w:t xml:space="preserve">Con este proyecto no buscamos </w:t>
      </w:r>
      <w:r w:rsidR="00F6099D" w:rsidRPr="00F6099D">
        <w:rPr>
          <w:rFonts w:cstheme="minorHAnsi"/>
          <w:sz w:val="24"/>
          <w:szCs w:val="24"/>
        </w:rPr>
        <w:t>que se sancione</w:t>
      </w:r>
      <w:r w:rsidRPr="00F6099D">
        <w:rPr>
          <w:rFonts w:cstheme="minorHAnsi"/>
          <w:sz w:val="24"/>
          <w:szCs w:val="24"/>
        </w:rPr>
        <w:t xml:space="preserve"> la tienda escolar, sino que reconozcan algunas de las deficiencias que presentan los productos que ofrecen a nivel nutricional</w:t>
      </w:r>
      <w:r w:rsidR="00F6099D" w:rsidRPr="00F6099D">
        <w:rPr>
          <w:rFonts w:cstheme="minorHAnsi"/>
          <w:sz w:val="24"/>
          <w:szCs w:val="24"/>
        </w:rPr>
        <w:t xml:space="preserve"> y amplíen la oferta de productos.</w:t>
      </w:r>
    </w:p>
    <w:p w:rsidR="00F6099D" w:rsidRDefault="00F6099D" w:rsidP="00F6099D">
      <w:pPr>
        <w:pStyle w:val="Prrafodelista"/>
        <w:tabs>
          <w:tab w:val="left" w:pos="1395"/>
        </w:tabs>
        <w:jc w:val="both"/>
      </w:pPr>
    </w:p>
    <w:p w:rsidR="004371EE" w:rsidRPr="00F6099D" w:rsidRDefault="004F2A4C" w:rsidP="00F6099D">
      <w:pPr>
        <w:pStyle w:val="Prrafodelista"/>
        <w:numPr>
          <w:ilvl w:val="0"/>
          <w:numId w:val="4"/>
        </w:numPr>
        <w:tabs>
          <w:tab w:val="left" w:pos="1395"/>
        </w:tabs>
        <w:rPr>
          <w:b/>
        </w:rPr>
      </w:pPr>
      <w:r w:rsidRPr="00F6099D">
        <w:rPr>
          <w:b/>
        </w:rPr>
        <w:lastRenderedPageBreak/>
        <w:t>BIBLIOGRAFIA</w:t>
      </w:r>
    </w:p>
    <w:p w:rsidR="004F2A4C" w:rsidRDefault="003170E8" w:rsidP="00F6099D">
      <w:pPr>
        <w:pStyle w:val="Prrafodelista"/>
        <w:numPr>
          <w:ilvl w:val="0"/>
          <w:numId w:val="2"/>
        </w:numPr>
        <w:tabs>
          <w:tab w:val="left" w:pos="1395"/>
        </w:tabs>
        <w:jc w:val="both"/>
      </w:pPr>
      <w:r>
        <w:t xml:space="preserve">Imagen tomada de </w:t>
      </w:r>
      <w:hyperlink r:id="rId10" w:history="1">
        <w:r w:rsidRPr="00FF38E2">
          <w:rPr>
            <w:rStyle w:val="Hipervnculo"/>
          </w:rPr>
          <w:t>http://lh6.ggpht.com/-RjOtOkdpnks/Tir7Z57gNMI/AAAAAAAAQs8/G422ZgRoNgA/na_padaria.jpg?imgmax=640</w:t>
        </w:r>
      </w:hyperlink>
      <w:r>
        <w:t xml:space="preserve"> </w:t>
      </w:r>
    </w:p>
    <w:p w:rsidR="00F6099D" w:rsidRDefault="00F6099D" w:rsidP="00F6099D">
      <w:pPr>
        <w:pStyle w:val="Prrafodelista"/>
        <w:tabs>
          <w:tab w:val="left" w:pos="1395"/>
        </w:tabs>
        <w:ind w:left="1080"/>
        <w:jc w:val="both"/>
      </w:pPr>
    </w:p>
    <w:p w:rsidR="004F2A4C" w:rsidRDefault="00F6099D" w:rsidP="00F6099D">
      <w:pPr>
        <w:pStyle w:val="Prrafodelista"/>
        <w:numPr>
          <w:ilvl w:val="0"/>
          <w:numId w:val="2"/>
        </w:numPr>
        <w:jc w:val="both"/>
      </w:pPr>
      <w:r>
        <w:t xml:space="preserve">La importancia de la educación nutricional en, Roma (2011) </w:t>
      </w:r>
      <w:hyperlink r:id="rId11" w:history="1">
        <w:r w:rsidR="004F2A4C" w:rsidRPr="0085207E">
          <w:rPr>
            <w:rStyle w:val="Hipervnculo"/>
          </w:rPr>
          <w:t>http://www.naos.aesan.msssi.gob.es/naos/ficheros/escolar/DOCUMENTO_DE_CONSENSO_PARA_WEB.pdf</w:t>
        </w:r>
      </w:hyperlink>
    </w:p>
    <w:p w:rsidR="004F2A4C" w:rsidRDefault="004F2A4C" w:rsidP="009B47A1">
      <w:pPr>
        <w:tabs>
          <w:tab w:val="left" w:pos="1395"/>
        </w:tabs>
      </w:pPr>
    </w:p>
    <w:p w:rsidR="004371EE" w:rsidRDefault="004371EE" w:rsidP="009B47A1">
      <w:pPr>
        <w:tabs>
          <w:tab w:val="left" w:pos="1395"/>
        </w:tabs>
      </w:pPr>
    </w:p>
    <w:sectPr w:rsidR="004371EE" w:rsidSect="000557E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380D" w:rsidRDefault="0037380D" w:rsidP="00C549A2">
      <w:pPr>
        <w:spacing w:after="0" w:line="240" w:lineRule="auto"/>
      </w:pPr>
      <w:r>
        <w:separator/>
      </w:r>
    </w:p>
  </w:endnote>
  <w:endnote w:type="continuationSeparator" w:id="0">
    <w:p w:rsidR="0037380D" w:rsidRDefault="0037380D" w:rsidP="00C549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380D" w:rsidRDefault="0037380D" w:rsidP="00C549A2">
      <w:pPr>
        <w:spacing w:after="0" w:line="240" w:lineRule="auto"/>
      </w:pPr>
      <w:r>
        <w:separator/>
      </w:r>
    </w:p>
  </w:footnote>
  <w:footnote w:type="continuationSeparator" w:id="0">
    <w:p w:rsidR="0037380D" w:rsidRDefault="0037380D" w:rsidP="00C549A2">
      <w:pPr>
        <w:spacing w:after="0" w:line="240" w:lineRule="auto"/>
      </w:pPr>
      <w:r>
        <w:continuationSeparator/>
      </w:r>
    </w:p>
  </w:footnote>
  <w:footnote w:id="1">
    <w:p w:rsidR="00C549A2" w:rsidRPr="00C549A2" w:rsidRDefault="00C549A2">
      <w:pPr>
        <w:pStyle w:val="Textonotapie"/>
        <w:rPr>
          <w:lang w:val="es-CO"/>
        </w:rPr>
      </w:pPr>
      <w:r>
        <w:rPr>
          <w:rStyle w:val="Refdenotaalpie"/>
        </w:rPr>
        <w:footnoteRef/>
      </w:r>
      <w:r>
        <w:t xml:space="preserve"> </w:t>
      </w:r>
      <w:r>
        <w:rPr>
          <w:lang w:val="es-CO"/>
        </w:rPr>
        <w:t xml:space="preserve">Citado en el documento online: La importancia de la educación nutricional. En </w:t>
      </w:r>
      <w:hyperlink r:id="rId1" w:history="1">
        <w:r w:rsidRPr="00FF38E2">
          <w:rPr>
            <w:rStyle w:val="Hipervnculo"/>
            <w:lang w:val="es-CO"/>
          </w:rPr>
          <w:t>http://www.fao.org/ag/humannutrition/31779-02a54ce633a9507824a8e1165d4ae1d92.pdf</w:t>
        </w:r>
      </w:hyperlink>
      <w:r>
        <w:rPr>
          <w:lang w:val="es-CO"/>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67300"/>
    <w:multiLevelType w:val="hybridMultilevel"/>
    <w:tmpl w:val="D6784FB6"/>
    <w:lvl w:ilvl="0" w:tplc="CF5A6BE0">
      <w:start w:val="2"/>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13B950D2"/>
    <w:multiLevelType w:val="hybridMultilevel"/>
    <w:tmpl w:val="C8F636FA"/>
    <w:lvl w:ilvl="0" w:tplc="9D3A5F84">
      <w:start w:val="1"/>
      <w:numFmt w:val="decimal"/>
      <w:lvlText w:val="%1."/>
      <w:lvlJc w:val="left"/>
      <w:pPr>
        <w:ind w:left="720" w:hanging="360"/>
      </w:pPr>
      <w:rPr>
        <w:rFonts w:hint="default"/>
        <w:color w:val="FF000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8921C06"/>
    <w:multiLevelType w:val="hybridMultilevel"/>
    <w:tmpl w:val="3E5CD0F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30BD0B3D"/>
    <w:multiLevelType w:val="multilevel"/>
    <w:tmpl w:val="6C68695C"/>
    <w:lvl w:ilvl="0">
      <w:start w:val="1"/>
      <w:numFmt w:val="decimal"/>
      <w:lvlText w:val="%1."/>
      <w:lvlJc w:val="left"/>
      <w:pPr>
        <w:ind w:left="644" w:hanging="360"/>
      </w:pPr>
      <w:rPr>
        <w:rFonts w:hint="default"/>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nsid w:val="4051179D"/>
    <w:multiLevelType w:val="hybridMultilevel"/>
    <w:tmpl w:val="8FA65EE4"/>
    <w:lvl w:ilvl="0" w:tplc="12A0C07A">
      <w:start w:val="3"/>
      <w:numFmt w:val="bullet"/>
      <w:lvlText w:val="-"/>
      <w:lvlJc w:val="left"/>
      <w:pPr>
        <w:ind w:left="1080" w:hanging="360"/>
      </w:pPr>
      <w:rPr>
        <w:rFonts w:ascii="Arial" w:eastAsiaTheme="minorHAnsi"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5746724B"/>
    <w:multiLevelType w:val="hybridMultilevel"/>
    <w:tmpl w:val="3F56195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2B2"/>
    <w:rsid w:val="0000627F"/>
    <w:rsid w:val="000319D6"/>
    <w:rsid w:val="0003678A"/>
    <w:rsid w:val="00054EF2"/>
    <w:rsid w:val="000557EC"/>
    <w:rsid w:val="00144C3A"/>
    <w:rsid w:val="0014624C"/>
    <w:rsid w:val="001756F1"/>
    <w:rsid w:val="0019476A"/>
    <w:rsid w:val="001A6E83"/>
    <w:rsid w:val="001D39C9"/>
    <w:rsid w:val="001E0EE9"/>
    <w:rsid w:val="00252CB3"/>
    <w:rsid w:val="00252ECD"/>
    <w:rsid w:val="002551C1"/>
    <w:rsid w:val="00257122"/>
    <w:rsid w:val="0027230F"/>
    <w:rsid w:val="002A5540"/>
    <w:rsid w:val="002B2CAF"/>
    <w:rsid w:val="002F7014"/>
    <w:rsid w:val="00305B53"/>
    <w:rsid w:val="003170E8"/>
    <w:rsid w:val="003560DD"/>
    <w:rsid w:val="00361D16"/>
    <w:rsid w:val="0037380D"/>
    <w:rsid w:val="003741A7"/>
    <w:rsid w:val="00376223"/>
    <w:rsid w:val="003A1DCB"/>
    <w:rsid w:val="003E3ED9"/>
    <w:rsid w:val="003F5493"/>
    <w:rsid w:val="004071EA"/>
    <w:rsid w:val="00425011"/>
    <w:rsid w:val="004371EE"/>
    <w:rsid w:val="00461D24"/>
    <w:rsid w:val="00480807"/>
    <w:rsid w:val="00485E0A"/>
    <w:rsid w:val="004E3BDB"/>
    <w:rsid w:val="004F10B1"/>
    <w:rsid w:val="004F2A4C"/>
    <w:rsid w:val="004F343A"/>
    <w:rsid w:val="00552DD9"/>
    <w:rsid w:val="00570774"/>
    <w:rsid w:val="00590AD2"/>
    <w:rsid w:val="005A21F2"/>
    <w:rsid w:val="00613929"/>
    <w:rsid w:val="006426F9"/>
    <w:rsid w:val="00671003"/>
    <w:rsid w:val="00696701"/>
    <w:rsid w:val="00752EE4"/>
    <w:rsid w:val="007A4FD3"/>
    <w:rsid w:val="007D1696"/>
    <w:rsid w:val="00846468"/>
    <w:rsid w:val="00886F4F"/>
    <w:rsid w:val="008D6137"/>
    <w:rsid w:val="00906FA9"/>
    <w:rsid w:val="0095698B"/>
    <w:rsid w:val="009713B2"/>
    <w:rsid w:val="009B3B77"/>
    <w:rsid w:val="009B47A1"/>
    <w:rsid w:val="009F7218"/>
    <w:rsid w:val="00A24F81"/>
    <w:rsid w:val="00A4306B"/>
    <w:rsid w:val="00A65179"/>
    <w:rsid w:val="00A848A1"/>
    <w:rsid w:val="00AA19CD"/>
    <w:rsid w:val="00AB1D58"/>
    <w:rsid w:val="00AB6267"/>
    <w:rsid w:val="00AC12EE"/>
    <w:rsid w:val="00AD591A"/>
    <w:rsid w:val="00B25CC9"/>
    <w:rsid w:val="00B63EBB"/>
    <w:rsid w:val="00BD7A74"/>
    <w:rsid w:val="00BE4126"/>
    <w:rsid w:val="00BF6B1E"/>
    <w:rsid w:val="00C35B94"/>
    <w:rsid w:val="00C549A2"/>
    <w:rsid w:val="00CE7C9E"/>
    <w:rsid w:val="00CF02B2"/>
    <w:rsid w:val="00CF1ECB"/>
    <w:rsid w:val="00D05AD6"/>
    <w:rsid w:val="00D173E5"/>
    <w:rsid w:val="00D30452"/>
    <w:rsid w:val="00D446A3"/>
    <w:rsid w:val="00E719E0"/>
    <w:rsid w:val="00F50865"/>
    <w:rsid w:val="00F6099D"/>
    <w:rsid w:val="00F63C70"/>
    <w:rsid w:val="00F81A53"/>
    <w:rsid w:val="00F837C5"/>
    <w:rsid w:val="00FF79F1"/>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E412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E4126"/>
  </w:style>
  <w:style w:type="character" w:styleId="Hipervnculo">
    <w:name w:val="Hyperlink"/>
    <w:basedOn w:val="Fuentedeprrafopredeter"/>
    <w:uiPriority w:val="99"/>
    <w:unhideWhenUsed/>
    <w:rsid w:val="00BE4126"/>
    <w:rPr>
      <w:color w:val="0000FF"/>
      <w:u w:val="single"/>
    </w:rPr>
  </w:style>
  <w:style w:type="paragraph" w:styleId="Prrafodelista">
    <w:name w:val="List Paragraph"/>
    <w:basedOn w:val="Normal"/>
    <w:uiPriority w:val="34"/>
    <w:qFormat/>
    <w:rsid w:val="00BD7A74"/>
    <w:pPr>
      <w:ind w:left="720"/>
      <w:contextualSpacing/>
    </w:pPr>
  </w:style>
  <w:style w:type="table" w:styleId="Tablaconcuadrcula">
    <w:name w:val="Table Grid"/>
    <w:basedOn w:val="Tablanormal"/>
    <w:uiPriority w:val="59"/>
    <w:rsid w:val="000367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B1D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1D58"/>
    <w:rPr>
      <w:rFonts w:ascii="Tahoma" w:hAnsi="Tahoma" w:cs="Tahoma"/>
      <w:sz w:val="16"/>
      <w:szCs w:val="16"/>
    </w:rPr>
  </w:style>
  <w:style w:type="character" w:styleId="Refdecomentario">
    <w:name w:val="annotation reference"/>
    <w:basedOn w:val="Fuentedeprrafopredeter"/>
    <w:uiPriority w:val="99"/>
    <w:semiHidden/>
    <w:unhideWhenUsed/>
    <w:rsid w:val="0000627F"/>
    <w:rPr>
      <w:sz w:val="16"/>
      <w:szCs w:val="16"/>
    </w:rPr>
  </w:style>
  <w:style w:type="paragraph" w:styleId="Textocomentario">
    <w:name w:val="annotation text"/>
    <w:basedOn w:val="Normal"/>
    <w:link w:val="TextocomentarioCar"/>
    <w:uiPriority w:val="99"/>
    <w:semiHidden/>
    <w:unhideWhenUsed/>
    <w:rsid w:val="000062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627F"/>
    <w:rPr>
      <w:sz w:val="20"/>
      <w:szCs w:val="20"/>
    </w:rPr>
  </w:style>
  <w:style w:type="paragraph" w:styleId="Asuntodelcomentario">
    <w:name w:val="annotation subject"/>
    <w:basedOn w:val="Textocomentario"/>
    <w:next w:val="Textocomentario"/>
    <w:link w:val="AsuntodelcomentarioCar"/>
    <w:uiPriority w:val="99"/>
    <w:semiHidden/>
    <w:unhideWhenUsed/>
    <w:rsid w:val="0000627F"/>
    <w:rPr>
      <w:b/>
      <w:bCs/>
    </w:rPr>
  </w:style>
  <w:style w:type="character" w:customStyle="1" w:styleId="AsuntodelcomentarioCar">
    <w:name w:val="Asunto del comentario Car"/>
    <w:basedOn w:val="TextocomentarioCar"/>
    <w:link w:val="Asuntodelcomentario"/>
    <w:uiPriority w:val="99"/>
    <w:semiHidden/>
    <w:rsid w:val="0000627F"/>
    <w:rPr>
      <w:b/>
      <w:bCs/>
      <w:sz w:val="20"/>
      <w:szCs w:val="20"/>
    </w:rPr>
  </w:style>
  <w:style w:type="character" w:styleId="Hipervnculovisitado">
    <w:name w:val="FollowedHyperlink"/>
    <w:basedOn w:val="Fuentedeprrafopredeter"/>
    <w:uiPriority w:val="99"/>
    <w:semiHidden/>
    <w:unhideWhenUsed/>
    <w:rsid w:val="00D446A3"/>
    <w:rPr>
      <w:color w:val="800080" w:themeColor="followedHyperlink"/>
      <w:u w:val="single"/>
    </w:rPr>
  </w:style>
  <w:style w:type="paragraph" w:styleId="Epgrafe">
    <w:name w:val="caption"/>
    <w:basedOn w:val="Normal"/>
    <w:next w:val="Normal"/>
    <w:uiPriority w:val="35"/>
    <w:unhideWhenUsed/>
    <w:qFormat/>
    <w:rsid w:val="004F10B1"/>
    <w:pPr>
      <w:spacing w:line="240" w:lineRule="auto"/>
    </w:pPr>
    <w:rPr>
      <w:b/>
      <w:bCs/>
      <w:color w:val="4F81BD" w:themeColor="accent1"/>
      <w:sz w:val="18"/>
      <w:szCs w:val="18"/>
    </w:rPr>
  </w:style>
  <w:style w:type="table" w:styleId="Cuadrculaclara-nfasis5">
    <w:name w:val="Light Grid Accent 5"/>
    <w:basedOn w:val="Tablanormal"/>
    <w:uiPriority w:val="62"/>
    <w:rsid w:val="00B63EB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claro-nfasis5">
    <w:name w:val="Light Shading Accent 5"/>
    <w:basedOn w:val="Tablanormal"/>
    <w:uiPriority w:val="60"/>
    <w:rsid w:val="00B63EB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onotapie">
    <w:name w:val="footnote text"/>
    <w:basedOn w:val="Normal"/>
    <w:link w:val="TextonotapieCar"/>
    <w:uiPriority w:val="99"/>
    <w:semiHidden/>
    <w:unhideWhenUsed/>
    <w:rsid w:val="00C549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549A2"/>
    <w:rPr>
      <w:sz w:val="20"/>
      <w:szCs w:val="20"/>
    </w:rPr>
  </w:style>
  <w:style w:type="character" w:styleId="Refdenotaalpie">
    <w:name w:val="footnote reference"/>
    <w:basedOn w:val="Fuentedeprrafopredeter"/>
    <w:uiPriority w:val="99"/>
    <w:semiHidden/>
    <w:unhideWhenUsed/>
    <w:rsid w:val="00C549A2"/>
    <w:rPr>
      <w:vertAlign w:val="superscript"/>
    </w:rPr>
  </w:style>
  <w:style w:type="table" w:customStyle="1" w:styleId="Tablaconcuadrcula1">
    <w:name w:val="Tabla con cuadrícula1"/>
    <w:basedOn w:val="Tablanormal"/>
    <w:next w:val="Tablaconcuadrcula"/>
    <w:uiPriority w:val="59"/>
    <w:rsid w:val="00C549A2"/>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BE412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BE4126"/>
  </w:style>
  <w:style w:type="character" w:styleId="Hipervnculo">
    <w:name w:val="Hyperlink"/>
    <w:basedOn w:val="Fuentedeprrafopredeter"/>
    <w:uiPriority w:val="99"/>
    <w:unhideWhenUsed/>
    <w:rsid w:val="00BE4126"/>
    <w:rPr>
      <w:color w:val="0000FF"/>
      <w:u w:val="single"/>
    </w:rPr>
  </w:style>
  <w:style w:type="paragraph" w:styleId="Prrafodelista">
    <w:name w:val="List Paragraph"/>
    <w:basedOn w:val="Normal"/>
    <w:uiPriority w:val="34"/>
    <w:qFormat/>
    <w:rsid w:val="00BD7A74"/>
    <w:pPr>
      <w:ind w:left="720"/>
      <w:contextualSpacing/>
    </w:pPr>
  </w:style>
  <w:style w:type="table" w:styleId="Tablaconcuadrcula">
    <w:name w:val="Table Grid"/>
    <w:basedOn w:val="Tablanormal"/>
    <w:uiPriority w:val="59"/>
    <w:rsid w:val="0003678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AB1D58"/>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B1D58"/>
    <w:rPr>
      <w:rFonts w:ascii="Tahoma" w:hAnsi="Tahoma" w:cs="Tahoma"/>
      <w:sz w:val="16"/>
      <w:szCs w:val="16"/>
    </w:rPr>
  </w:style>
  <w:style w:type="character" w:styleId="Refdecomentario">
    <w:name w:val="annotation reference"/>
    <w:basedOn w:val="Fuentedeprrafopredeter"/>
    <w:uiPriority w:val="99"/>
    <w:semiHidden/>
    <w:unhideWhenUsed/>
    <w:rsid w:val="0000627F"/>
    <w:rPr>
      <w:sz w:val="16"/>
      <w:szCs w:val="16"/>
    </w:rPr>
  </w:style>
  <w:style w:type="paragraph" w:styleId="Textocomentario">
    <w:name w:val="annotation text"/>
    <w:basedOn w:val="Normal"/>
    <w:link w:val="TextocomentarioCar"/>
    <w:uiPriority w:val="99"/>
    <w:semiHidden/>
    <w:unhideWhenUsed/>
    <w:rsid w:val="000062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627F"/>
    <w:rPr>
      <w:sz w:val="20"/>
      <w:szCs w:val="20"/>
    </w:rPr>
  </w:style>
  <w:style w:type="paragraph" w:styleId="Asuntodelcomentario">
    <w:name w:val="annotation subject"/>
    <w:basedOn w:val="Textocomentario"/>
    <w:next w:val="Textocomentario"/>
    <w:link w:val="AsuntodelcomentarioCar"/>
    <w:uiPriority w:val="99"/>
    <w:semiHidden/>
    <w:unhideWhenUsed/>
    <w:rsid w:val="0000627F"/>
    <w:rPr>
      <w:b/>
      <w:bCs/>
    </w:rPr>
  </w:style>
  <w:style w:type="character" w:customStyle="1" w:styleId="AsuntodelcomentarioCar">
    <w:name w:val="Asunto del comentario Car"/>
    <w:basedOn w:val="TextocomentarioCar"/>
    <w:link w:val="Asuntodelcomentario"/>
    <w:uiPriority w:val="99"/>
    <w:semiHidden/>
    <w:rsid w:val="0000627F"/>
    <w:rPr>
      <w:b/>
      <w:bCs/>
      <w:sz w:val="20"/>
      <w:szCs w:val="20"/>
    </w:rPr>
  </w:style>
  <w:style w:type="character" w:styleId="Hipervnculovisitado">
    <w:name w:val="FollowedHyperlink"/>
    <w:basedOn w:val="Fuentedeprrafopredeter"/>
    <w:uiPriority w:val="99"/>
    <w:semiHidden/>
    <w:unhideWhenUsed/>
    <w:rsid w:val="00D446A3"/>
    <w:rPr>
      <w:color w:val="800080" w:themeColor="followedHyperlink"/>
      <w:u w:val="single"/>
    </w:rPr>
  </w:style>
  <w:style w:type="paragraph" w:styleId="Epgrafe">
    <w:name w:val="caption"/>
    <w:basedOn w:val="Normal"/>
    <w:next w:val="Normal"/>
    <w:uiPriority w:val="35"/>
    <w:unhideWhenUsed/>
    <w:qFormat/>
    <w:rsid w:val="004F10B1"/>
    <w:pPr>
      <w:spacing w:line="240" w:lineRule="auto"/>
    </w:pPr>
    <w:rPr>
      <w:b/>
      <w:bCs/>
      <w:color w:val="4F81BD" w:themeColor="accent1"/>
      <w:sz w:val="18"/>
      <w:szCs w:val="18"/>
    </w:rPr>
  </w:style>
  <w:style w:type="table" w:styleId="Cuadrculaclara-nfasis5">
    <w:name w:val="Light Grid Accent 5"/>
    <w:basedOn w:val="Tablanormal"/>
    <w:uiPriority w:val="62"/>
    <w:rsid w:val="00B63EBB"/>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ombreadoclaro-nfasis5">
    <w:name w:val="Light Shading Accent 5"/>
    <w:basedOn w:val="Tablanormal"/>
    <w:uiPriority w:val="60"/>
    <w:rsid w:val="00B63EBB"/>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Textonotapie">
    <w:name w:val="footnote text"/>
    <w:basedOn w:val="Normal"/>
    <w:link w:val="TextonotapieCar"/>
    <w:uiPriority w:val="99"/>
    <w:semiHidden/>
    <w:unhideWhenUsed/>
    <w:rsid w:val="00C549A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549A2"/>
    <w:rPr>
      <w:sz w:val="20"/>
      <w:szCs w:val="20"/>
    </w:rPr>
  </w:style>
  <w:style w:type="character" w:styleId="Refdenotaalpie">
    <w:name w:val="footnote reference"/>
    <w:basedOn w:val="Fuentedeprrafopredeter"/>
    <w:uiPriority w:val="99"/>
    <w:semiHidden/>
    <w:unhideWhenUsed/>
    <w:rsid w:val="00C549A2"/>
    <w:rPr>
      <w:vertAlign w:val="superscript"/>
    </w:rPr>
  </w:style>
  <w:style w:type="table" w:customStyle="1" w:styleId="Tablaconcuadrcula1">
    <w:name w:val="Tabla con cuadrícula1"/>
    <w:basedOn w:val="Tablanormal"/>
    <w:next w:val="Tablaconcuadrcula"/>
    <w:uiPriority w:val="59"/>
    <w:rsid w:val="00C549A2"/>
    <w:pPr>
      <w:spacing w:after="0" w:line="240" w:lineRule="auto"/>
    </w:pPr>
    <w:rPr>
      <w:lang w:val="es-C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33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os.aesan.msssi.gob.es/naos/ficheros/escolar/DOCUMENTO_DE_CONSENSO_PARA_WEB.pdf" TargetMode="External"/><Relationship Id="rId5" Type="http://schemas.openxmlformats.org/officeDocument/2006/relationships/settings" Target="settings.xml"/><Relationship Id="rId10" Type="http://schemas.openxmlformats.org/officeDocument/2006/relationships/hyperlink" Target="http://lh6.ggpht.com/-RjOtOkdpnks/Tir7Z57gNMI/AAAAAAAAQs8/G422ZgRoNgA/na_padaria.jpg?imgmax=640" TargetMode="External"/><Relationship Id="rId4" Type="http://schemas.microsoft.com/office/2007/relationships/stylesWithEffects" Target="stylesWithEffects.xml"/><Relationship Id="rId9" Type="http://schemas.openxmlformats.org/officeDocument/2006/relationships/image" Target="media/image1.jpeg"/></Relationships>
</file>

<file path=word/_rels/footnotes.xml.rels><?xml version="1.0" encoding="UTF-8" standalone="yes"?>
<Relationships xmlns="http://schemas.openxmlformats.org/package/2006/relationships"><Relationship Id="rId1" Type="http://schemas.openxmlformats.org/officeDocument/2006/relationships/hyperlink" Target="http://www.fao.org/ag/humannutrition/31779-02a54ce633a9507824a8e1165d4ae1d92.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5546D5-461E-41B9-9B44-FF1F38CE5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1760</Words>
  <Characters>9681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USUARIO</cp:lastModifiedBy>
  <cp:revision>2</cp:revision>
  <dcterms:created xsi:type="dcterms:W3CDTF">2014-10-23T20:48:00Z</dcterms:created>
  <dcterms:modified xsi:type="dcterms:W3CDTF">2014-10-23T20:48:00Z</dcterms:modified>
</cp:coreProperties>
</file>